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List-Accent11"/>
        <w:tblpPr w:leftFromText="180" w:rightFromText="180" w:vertAnchor="page" w:horzAnchor="margin" w:tblpY="2395"/>
        <w:tblW w:w="0" w:type="auto"/>
        <w:tblInd w:w="0" w:type="dxa"/>
        <w:tblLook w:val="04A0" w:firstRow="1" w:lastRow="0" w:firstColumn="1" w:lastColumn="0" w:noHBand="0" w:noVBand="1"/>
      </w:tblPr>
      <w:tblGrid>
        <w:gridCol w:w="1388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2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14355B"/>
            <w:vAlign w:val="center"/>
            <w:hideMark/>
          </w:tcPr>
          <w:p>
            <w:pPr>
              <w:tabs>
                <w:tab w:val="left" w:pos="7545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Head of Science – Person Specification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2" w:type="dxa"/>
            <w:vAlign w:val="center"/>
            <w:hideMark/>
          </w:tcPr>
          <w:p>
            <w:pPr>
              <w:tabs>
                <w:tab w:val="left" w:pos="7545"/>
              </w:tabs>
              <w:rPr>
                <w:rFonts w:ascii="Century Gothic" w:hAnsi="Century Gothic"/>
                <w:b w:val="0"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szCs w:val="24"/>
              </w:rPr>
              <w:t>In your application, please demonstrate how you meet the following criteria</w:t>
            </w:r>
          </w:p>
        </w:tc>
      </w:tr>
    </w:tbl>
    <w:tbl>
      <w:tblPr>
        <w:tblStyle w:val="TableGrid"/>
        <w:tblW w:w="1389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404"/>
        <w:gridCol w:w="6243"/>
        <w:gridCol w:w="2699"/>
        <w:gridCol w:w="2551"/>
      </w:tblGrid>
      <w:tr>
        <w:trPr>
          <w:trHeight w:val="34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355B"/>
            <w:vAlign w:val="center"/>
          </w:tcPr>
          <w:p>
            <w:pPr>
              <w:tabs>
                <w:tab w:val="left" w:pos="1440"/>
                <w:tab w:val="left" w:pos="8820"/>
              </w:tabs>
              <w:ind w:left="360"/>
              <w:jc w:val="center"/>
              <w:rPr>
                <w:rFonts w:ascii="Century Gothic" w:hAnsi="Century Gothic" w:cstheme="minorHAnsi"/>
                <w:b/>
                <w:szCs w:val="24"/>
                <w:lang w:eastAsia="en-GB"/>
              </w:rPr>
            </w:pPr>
            <w:r>
              <w:rPr>
                <w:rFonts w:ascii="Century Gothic" w:hAnsi="Century Gothic" w:cstheme="minorHAnsi"/>
                <w:b/>
                <w:szCs w:val="24"/>
                <w:lang w:eastAsia="en-GB"/>
              </w:rPr>
              <w:t>Attributes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355B"/>
            <w:vAlign w:val="center"/>
          </w:tcPr>
          <w:p>
            <w:pPr>
              <w:tabs>
                <w:tab w:val="left" w:pos="1440"/>
                <w:tab w:val="left" w:pos="8820"/>
              </w:tabs>
              <w:ind w:left="360"/>
              <w:jc w:val="center"/>
              <w:rPr>
                <w:rFonts w:ascii="Century Gothic" w:hAnsi="Century Gothic" w:cstheme="minorHAnsi"/>
                <w:b/>
                <w:szCs w:val="24"/>
                <w:lang w:eastAsia="en-GB"/>
              </w:rPr>
            </w:pPr>
            <w:r>
              <w:rPr>
                <w:rFonts w:ascii="Century Gothic" w:hAnsi="Century Gothic" w:cstheme="minorHAnsi"/>
                <w:b/>
                <w:szCs w:val="24"/>
                <w:lang w:eastAsia="en-GB"/>
              </w:rPr>
              <w:t>Essential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355B"/>
            <w:vAlign w:val="center"/>
          </w:tcPr>
          <w:p>
            <w:pPr>
              <w:tabs>
                <w:tab w:val="left" w:pos="1440"/>
                <w:tab w:val="left" w:pos="8820"/>
              </w:tabs>
              <w:ind w:left="360"/>
              <w:jc w:val="center"/>
              <w:rPr>
                <w:rFonts w:ascii="Century Gothic" w:hAnsi="Century Gothic" w:cstheme="minorHAnsi"/>
                <w:b/>
                <w:szCs w:val="24"/>
                <w:lang w:eastAsia="en-GB"/>
              </w:rPr>
            </w:pPr>
            <w:r>
              <w:rPr>
                <w:rFonts w:ascii="Century Gothic" w:hAnsi="Century Gothic" w:cstheme="minorHAnsi"/>
                <w:b/>
                <w:szCs w:val="24"/>
                <w:lang w:eastAsia="en-GB"/>
              </w:rPr>
              <w:t>Desirable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355B"/>
            <w:vAlign w:val="center"/>
          </w:tcPr>
          <w:p>
            <w:pPr>
              <w:tabs>
                <w:tab w:val="left" w:pos="1440"/>
                <w:tab w:val="left" w:pos="8820"/>
              </w:tabs>
              <w:ind w:left="360"/>
              <w:jc w:val="center"/>
              <w:rPr>
                <w:rFonts w:ascii="Century Gothic" w:hAnsi="Century Gothic" w:cstheme="minorHAnsi"/>
                <w:b/>
                <w:szCs w:val="24"/>
                <w:lang w:eastAsia="en-GB"/>
              </w:rPr>
            </w:pPr>
            <w:r>
              <w:rPr>
                <w:rFonts w:ascii="Century Gothic" w:hAnsi="Century Gothic" w:cstheme="minorHAnsi"/>
                <w:b/>
                <w:szCs w:val="24"/>
                <w:lang w:eastAsia="en-GB"/>
              </w:rPr>
              <w:t>Evidence</w:t>
            </w:r>
          </w:p>
        </w:tc>
      </w:tr>
      <w:tr>
        <w:trPr>
          <w:trHeight w:val="601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355B"/>
            <w:vAlign w:val="center"/>
          </w:tcPr>
          <w:p>
            <w:pPr>
              <w:tabs>
                <w:tab w:val="left" w:pos="1440"/>
                <w:tab w:val="left" w:pos="8820"/>
              </w:tabs>
              <w:ind w:left="360"/>
              <w:jc w:val="center"/>
              <w:rPr>
                <w:rFonts w:ascii="Century Gothic" w:hAnsi="Century Gothic" w:cstheme="minorHAnsi"/>
                <w:b/>
                <w:szCs w:val="24"/>
                <w:lang w:eastAsia="en-GB"/>
              </w:rPr>
            </w:pPr>
            <w:r>
              <w:rPr>
                <w:rFonts w:ascii="Century Gothic" w:hAnsi="Century Gothic" w:cstheme="minorHAnsi"/>
                <w:b/>
                <w:szCs w:val="24"/>
                <w:lang w:eastAsia="en-GB"/>
              </w:rPr>
              <w:t>Qualifications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en-US" w:eastAsia="en-GB"/>
              </w:rPr>
              <w:t>Degree in relevant subject</w:t>
            </w:r>
          </w:p>
          <w:p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en-US" w:eastAsia="en-GB"/>
              </w:rPr>
              <w:t xml:space="preserve">Qualified Teacher Status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9"/>
              </w:num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Further professional</w:t>
            </w:r>
          </w:p>
          <w:p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Arial"/>
                <w:sz w:val="20"/>
              </w:rPr>
              <w:t>qualifications</w:t>
            </w:r>
            <w:bookmarkStart w:id="0" w:name="_GoBack"/>
            <w:bookmarkEnd w:id="0"/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9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en-US" w:eastAsia="en-GB"/>
              </w:rPr>
              <w:t>Letter of Application</w:t>
            </w:r>
          </w:p>
          <w:p>
            <w:pPr>
              <w:numPr>
                <w:ilvl w:val="0"/>
                <w:numId w:val="9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en-US" w:eastAsia="en-GB"/>
              </w:rPr>
              <w:t>References</w:t>
            </w:r>
          </w:p>
        </w:tc>
      </w:tr>
      <w:tr>
        <w:trPr>
          <w:trHeight w:val="2952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355B"/>
            <w:vAlign w:val="center"/>
          </w:tcPr>
          <w:p>
            <w:pPr>
              <w:tabs>
                <w:tab w:val="left" w:pos="1440"/>
                <w:tab w:val="left" w:pos="8820"/>
              </w:tabs>
              <w:ind w:left="360"/>
              <w:jc w:val="center"/>
              <w:rPr>
                <w:rFonts w:ascii="Century Gothic" w:hAnsi="Century Gothic" w:cstheme="minorHAnsi"/>
                <w:b/>
                <w:szCs w:val="24"/>
                <w:lang w:eastAsia="en-GB"/>
              </w:rPr>
            </w:pPr>
            <w:r>
              <w:rPr>
                <w:rFonts w:ascii="Century Gothic" w:hAnsi="Century Gothic" w:cstheme="minorHAnsi"/>
                <w:b/>
                <w:szCs w:val="24"/>
                <w:lang w:eastAsia="en-GB"/>
              </w:rPr>
              <w:t>Work related experience and associated skills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spacing w:after="0" w:line="240" w:lineRule="auto"/>
              <w:rPr>
                <w:rFonts w:ascii="Century Gothic" w:hAnsi="Century Gothic" w:cstheme="minorHAnsi"/>
                <w:sz w:val="20"/>
                <w:lang w:eastAsia="en-GB"/>
              </w:rPr>
            </w:pPr>
            <w:r>
              <w:rPr>
                <w:rFonts w:ascii="Century Gothic" w:hAnsi="Century Gothic" w:cstheme="minorHAnsi"/>
                <w:sz w:val="20"/>
                <w:lang w:eastAsia="en-GB"/>
              </w:rPr>
              <w:t>Ability to teach Science at an appropriate level for secondary students aged between 11-16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spacing w:after="0" w:line="240" w:lineRule="auto"/>
              <w:rPr>
                <w:rFonts w:ascii="Century Gothic" w:hAnsi="Century Gothic" w:cstheme="minorHAnsi"/>
                <w:sz w:val="20"/>
                <w:lang w:eastAsia="en-GB"/>
              </w:rPr>
            </w:pPr>
            <w:r>
              <w:rPr>
                <w:rFonts w:ascii="Century Gothic" w:hAnsi="Century Gothic" w:cstheme="minorHAnsi"/>
                <w:sz w:val="20"/>
                <w:lang w:eastAsia="en-GB"/>
              </w:rPr>
              <w:t>Enthusiasm for your subject and teaching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spacing w:after="0" w:line="240" w:lineRule="auto"/>
              <w:rPr>
                <w:rFonts w:ascii="Century Gothic" w:hAnsi="Century Gothic" w:cstheme="minorHAnsi"/>
                <w:sz w:val="20"/>
                <w:lang w:eastAsia="en-GB"/>
              </w:rPr>
            </w:pPr>
            <w:r>
              <w:rPr>
                <w:rFonts w:ascii="Century Gothic" w:hAnsi="Century Gothic" w:cstheme="minorHAnsi"/>
                <w:sz w:val="20"/>
                <w:lang w:eastAsia="en-GB"/>
              </w:rPr>
              <w:t>Ability to reflect on your teaching practice and use constructive feedback to develop.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spacing w:after="0" w:line="240" w:lineRule="auto"/>
              <w:rPr>
                <w:rFonts w:ascii="Century Gothic" w:hAnsi="Century Gothic" w:cstheme="minorHAnsi"/>
                <w:sz w:val="20"/>
                <w:lang w:eastAsia="en-GB"/>
              </w:rPr>
            </w:pPr>
            <w:r>
              <w:rPr>
                <w:rFonts w:ascii="Century Gothic" w:hAnsi="Century Gothic" w:cstheme="minorHAnsi"/>
                <w:sz w:val="20"/>
                <w:lang w:eastAsia="en-GB"/>
              </w:rPr>
              <w:t>Willingness to participate in coaching and development activities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spacing w:after="0" w:line="240" w:lineRule="auto"/>
              <w:rPr>
                <w:rFonts w:ascii="Century Gothic" w:hAnsi="Century Gothic" w:cstheme="minorHAnsi"/>
                <w:sz w:val="20"/>
                <w:lang w:eastAsia="en-GB"/>
              </w:rPr>
            </w:pPr>
            <w:r>
              <w:rPr>
                <w:rFonts w:ascii="Century Gothic" w:hAnsi="Century Gothic" w:cstheme="minorHAnsi"/>
                <w:sz w:val="20"/>
                <w:lang w:eastAsia="en-GB"/>
              </w:rPr>
              <w:t>Ability to differentiate for students of all abilities and backgrounds to ensure that they make good progress.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spacing w:after="0" w:line="240" w:lineRule="auto"/>
              <w:rPr>
                <w:rFonts w:ascii="Century Gothic" w:hAnsi="Century Gothic" w:cstheme="minorHAnsi"/>
                <w:sz w:val="20"/>
                <w:lang w:eastAsia="en-GB"/>
              </w:rPr>
            </w:pPr>
            <w:r>
              <w:rPr>
                <w:rFonts w:ascii="Century Gothic" w:hAnsi="Century Gothic" w:cstheme="minorHAnsi"/>
                <w:sz w:val="20"/>
                <w:lang w:eastAsia="en-GB"/>
              </w:rPr>
              <w:t>Effective, adaptable classroom practitioner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spacing w:after="0" w:line="240" w:lineRule="auto"/>
              <w:rPr>
                <w:rFonts w:ascii="Century Gothic" w:hAnsi="Century Gothic" w:cstheme="minorHAnsi"/>
                <w:sz w:val="20"/>
                <w:lang w:eastAsia="en-GB"/>
              </w:rPr>
            </w:pPr>
            <w:r>
              <w:rPr>
                <w:rFonts w:ascii="Century Gothic" w:hAnsi="Century Gothic" w:cstheme="minorHAnsi"/>
                <w:sz w:val="20"/>
                <w:lang w:eastAsia="en-GB"/>
              </w:rPr>
              <w:t>Excellent organisational/management skills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spacing w:after="0" w:line="240" w:lineRule="auto"/>
              <w:rPr>
                <w:rFonts w:ascii="Century Gothic" w:hAnsi="Century Gothic" w:cstheme="minorHAnsi"/>
                <w:sz w:val="20"/>
                <w:lang w:eastAsia="en-GB"/>
              </w:rPr>
            </w:pPr>
            <w:r>
              <w:rPr>
                <w:rFonts w:ascii="Century Gothic" w:hAnsi="Century Gothic" w:cstheme="minorHAnsi"/>
                <w:sz w:val="20"/>
                <w:lang w:eastAsia="en-GB"/>
              </w:rPr>
              <w:t>Ability to lead, manage and motivate others.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numPr>
                <w:ilvl w:val="0"/>
                <w:numId w:val="9"/>
              </w:num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Evidence of good or outstanding practice through lesson observations and results</w:t>
            </w:r>
          </w:p>
          <w:p>
            <w:pPr>
              <w:numPr>
                <w:ilvl w:val="0"/>
                <w:numId w:val="9"/>
              </w:num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Evidence that you have worked on areas for development in your current teaching</w:t>
            </w:r>
          </w:p>
          <w:p>
            <w:pPr>
              <w:ind w:left="720"/>
              <w:rPr>
                <w:rFonts w:ascii="Century Gothic" w:hAnsi="Century Gothic" w:cstheme="minorHAnsi"/>
                <w:b/>
                <w:sz w:val="20"/>
                <w:lang w:eastAsia="en-GB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numPr>
                <w:ilvl w:val="0"/>
                <w:numId w:val="9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en-US" w:eastAsia="en-GB"/>
              </w:rPr>
              <w:t>Letter of Application</w:t>
            </w:r>
          </w:p>
          <w:p>
            <w:pPr>
              <w:numPr>
                <w:ilvl w:val="0"/>
                <w:numId w:val="9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en-US" w:eastAsia="en-GB"/>
              </w:rPr>
              <w:t>Lesson Observation</w:t>
            </w:r>
          </w:p>
          <w:p>
            <w:pPr>
              <w:numPr>
                <w:ilvl w:val="0"/>
                <w:numId w:val="9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en-US" w:eastAsia="en-GB"/>
              </w:rPr>
              <w:t>Interview</w:t>
            </w:r>
          </w:p>
          <w:p>
            <w:pPr>
              <w:numPr>
                <w:ilvl w:val="0"/>
                <w:numId w:val="9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en-US" w:eastAsia="en-GB"/>
              </w:rPr>
              <w:t>References</w:t>
            </w:r>
          </w:p>
        </w:tc>
      </w:tr>
      <w:tr>
        <w:trPr>
          <w:trHeight w:val="34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355B"/>
            <w:vAlign w:val="center"/>
          </w:tcPr>
          <w:p>
            <w:pPr>
              <w:tabs>
                <w:tab w:val="left" w:pos="1440"/>
                <w:tab w:val="left" w:pos="8820"/>
              </w:tabs>
              <w:ind w:left="360"/>
              <w:jc w:val="center"/>
              <w:rPr>
                <w:rFonts w:ascii="Century Gothic" w:hAnsi="Century Gothic" w:cstheme="minorHAnsi"/>
                <w:b/>
                <w:szCs w:val="24"/>
                <w:lang w:eastAsia="en-GB"/>
              </w:rPr>
            </w:pPr>
            <w:r>
              <w:rPr>
                <w:rFonts w:ascii="Century Gothic" w:hAnsi="Century Gothic" w:cstheme="minorHAnsi"/>
                <w:b/>
                <w:szCs w:val="24"/>
                <w:lang w:eastAsia="en-GB"/>
              </w:rPr>
              <w:t>Personal Skills/Specialist Knowledge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spacing w:after="0" w:line="240" w:lineRule="auto"/>
              <w:rPr>
                <w:rFonts w:ascii="Century Gothic" w:hAnsi="Century Gothic" w:cstheme="minorHAnsi"/>
                <w:sz w:val="20"/>
                <w:lang w:eastAsia="en-GB"/>
              </w:rPr>
            </w:pPr>
            <w:r>
              <w:rPr>
                <w:rFonts w:ascii="Century Gothic" w:hAnsi="Century Gothic" w:cstheme="minorHAnsi"/>
                <w:sz w:val="20"/>
                <w:lang w:eastAsia="en-GB"/>
              </w:rPr>
              <w:t>Strong alignment with our core values of respect, resilience and aspiration.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spacing w:after="0" w:line="240" w:lineRule="auto"/>
              <w:rPr>
                <w:rFonts w:ascii="Century Gothic" w:hAnsi="Century Gothic" w:cstheme="minorHAnsi"/>
                <w:sz w:val="20"/>
                <w:lang w:eastAsia="en-GB"/>
              </w:rPr>
            </w:pPr>
            <w:r>
              <w:rPr>
                <w:rFonts w:ascii="Century Gothic" w:hAnsi="Century Gothic" w:cstheme="minorHAnsi"/>
                <w:sz w:val="20"/>
                <w:lang w:eastAsia="en-GB"/>
              </w:rPr>
              <w:t>High expectations of self, colleagues and students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spacing w:after="0" w:line="240" w:lineRule="auto"/>
              <w:rPr>
                <w:rFonts w:ascii="Century Gothic" w:hAnsi="Century Gothic" w:cstheme="minorHAnsi"/>
                <w:sz w:val="20"/>
                <w:lang w:eastAsia="en-GB"/>
              </w:rPr>
            </w:pPr>
            <w:r>
              <w:rPr>
                <w:rFonts w:ascii="Century Gothic" w:hAnsi="Century Gothic" w:cstheme="minorHAnsi"/>
                <w:sz w:val="20"/>
                <w:lang w:eastAsia="en-GB"/>
              </w:rPr>
              <w:t>Ability to work on own, as part of a team and also to develop good relationships with students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spacing w:after="0" w:line="240" w:lineRule="auto"/>
              <w:rPr>
                <w:rFonts w:ascii="Century Gothic" w:hAnsi="Century Gothic" w:cstheme="minorHAnsi"/>
                <w:sz w:val="20"/>
                <w:lang w:eastAsia="en-GB"/>
              </w:rPr>
            </w:pPr>
            <w:r>
              <w:rPr>
                <w:rFonts w:ascii="Century Gothic" w:hAnsi="Century Gothic" w:cstheme="minorHAnsi"/>
                <w:sz w:val="20"/>
                <w:lang w:eastAsia="en-GB"/>
              </w:rPr>
              <w:t>Ability to reflect on your own practice identifying strengths and areas for development.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spacing w:after="0" w:line="240" w:lineRule="auto"/>
              <w:rPr>
                <w:rFonts w:ascii="Century Gothic" w:hAnsi="Century Gothic" w:cstheme="minorHAnsi"/>
                <w:sz w:val="20"/>
                <w:lang w:eastAsia="en-GB"/>
              </w:rPr>
            </w:pPr>
            <w:r>
              <w:rPr>
                <w:rFonts w:ascii="Century Gothic" w:hAnsi="Century Gothic" w:cstheme="minorHAnsi"/>
                <w:sz w:val="20"/>
                <w:lang w:eastAsia="en-GB"/>
              </w:rPr>
              <w:t>Commitment to continued professional development.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spacing w:after="0" w:line="240" w:lineRule="auto"/>
              <w:rPr>
                <w:rFonts w:ascii="Century Gothic" w:hAnsi="Century Gothic" w:cstheme="minorHAnsi"/>
                <w:sz w:val="20"/>
                <w:lang w:eastAsia="en-GB"/>
              </w:rPr>
            </w:pPr>
            <w:r>
              <w:rPr>
                <w:rFonts w:ascii="Century Gothic" w:hAnsi="Century Gothic" w:cstheme="minorHAnsi"/>
                <w:sz w:val="20"/>
                <w:lang w:eastAsia="en-GB"/>
              </w:rPr>
              <w:lastRenderedPageBreak/>
              <w:t>Strong subject knowledge of the different elements of the Science curriculums and examination specifications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spacing w:after="0" w:line="240" w:lineRule="auto"/>
              <w:rPr>
                <w:rFonts w:ascii="Century Gothic" w:hAnsi="Century Gothic" w:cstheme="minorHAnsi"/>
                <w:sz w:val="20"/>
                <w:lang w:eastAsia="en-GB"/>
              </w:rPr>
            </w:pPr>
            <w:r>
              <w:rPr>
                <w:rFonts w:ascii="Century Gothic" w:hAnsi="Century Gothic" w:cstheme="minorHAnsi"/>
                <w:sz w:val="20"/>
                <w:lang w:eastAsia="en-GB"/>
              </w:rPr>
              <w:t>Commitment to wider school life and extra-curricular activities.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9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en-US" w:eastAsia="en-GB"/>
              </w:rPr>
              <w:lastRenderedPageBreak/>
              <w:t>Awareness of current national agenda in teaching and education within your subject.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9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en-US" w:eastAsia="en-GB"/>
              </w:rPr>
              <w:t>Letter of Application</w:t>
            </w:r>
          </w:p>
          <w:p>
            <w:pPr>
              <w:numPr>
                <w:ilvl w:val="0"/>
                <w:numId w:val="9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>Interview</w:t>
            </w:r>
          </w:p>
          <w:p>
            <w:pPr>
              <w:numPr>
                <w:ilvl w:val="0"/>
                <w:numId w:val="9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eastAsia="en-GB"/>
              </w:rPr>
              <w:t>References</w:t>
            </w:r>
          </w:p>
        </w:tc>
      </w:tr>
    </w:tbl>
    <w:p>
      <w:pPr>
        <w:tabs>
          <w:tab w:val="left" w:pos="8421"/>
        </w:tabs>
      </w:pPr>
    </w:p>
    <w:sectPr>
      <w:headerReference w:type="default" r:id="rId10"/>
      <w:footerReference w:type="default" r:id="rId11"/>
      <w:pgSz w:w="16838" w:h="11906" w:orient="landscape"/>
      <w:pgMar w:top="1440" w:right="1440" w:bottom="1440" w:left="144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jc w:val="center"/>
      <w:rPr>
        <w:rFonts w:ascii="Century Gothic" w:hAnsi="Century Gothic"/>
        <w:sz w:val="19"/>
        <w:szCs w:val="19"/>
      </w:rPr>
    </w:pPr>
    <w:r>
      <w:rPr>
        <w:rFonts w:ascii="Century Gothic" w:hAnsi="Century Gothic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1340765</wp:posOffset>
              </wp:positionH>
              <wp:positionV relativeFrom="paragraph">
                <wp:posOffset>110490</wp:posOffset>
              </wp:positionV>
              <wp:extent cx="58483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5C67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55pt,8.7pt" to="566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LA3wEAAA4EAAAOAAAAZHJzL2Uyb0RvYy54bWysU02P0zAQvSPxHyzfadLSdquo6R66Wi4I&#10;KhZ+gOvYiSV/aWya9N8zdtLsChDSrrg4GXvem3nP4/39YDS5CAjK2ZouFyUlwnLXKNvW9Mf3xw87&#10;SkJktmHaWVHTqwj0/vD+3b73lVi5zulGAEESG6re17SL0VdFEXgnDAsL54XFQ+nAsIghtEUDrEd2&#10;o4tVWW6L3kHjwXERAu4+jIf0kPmlFDx+lTKISHRNsbeYV8jrOa3FYc+qFpjvFJ/aYG/owjBlsehM&#10;9cAiIz9B/UFlFAcXnIwL7kzhpFRcZA2oZln+puapY15kLWhO8LNN4f/R8i+XExDV1HRNiWUGr+gp&#10;AlNtF8nRWYsGOiDr5FPvQ4XpR3uCKQr+BEn0IMGkL8ohQ/b2Onsrhkg4bm52693HDV4Bv50Vz0AP&#10;IX4SzpD0U1OtbJLNKnb5HCIWw9RbStrWlvQ4bKu7ssxpwWnVPCqt02GA9nzUQC4Mr3xz3N5td6l7&#10;pHiRhpG2uJk0jSryX7xqMRb4JiS6gn0vxwppHsVMyzgXNi4nXm0xO8EktjADp9b+BZzyE1TkWX0N&#10;eEbkys7GGWyUdfC3tuNwa1mO+TcHRt3JgrNrrvl+szU4dNm56YGkqX4ZZ/jzMz78AgAA//8DAFBL&#10;AwQUAAYACAAAACEAYqm8j9wAAAAKAQAADwAAAGRycy9kb3ducmV2LnhtbEyPwU7DMBBE70j8g7VI&#10;XBC1HRCgEKdCRZwRDagcnXibRMTrKHbb0K9nKw5w3Jmn2ZliOftB7HGKfSADeqFAIDXB9dQaeK9e&#10;rh9AxGTJ2SEQGvjGCMvy/KywuQsHesP9OrWCQyjm1kCX0phLGZsOvY2LMCKxtw2Tt4nPqZVusgcO&#10;94PMlLqT3vbEHzo74qrD5mu98wamzbNsU10dlbqyn9vV5vX4UUljLi/mp0cQCef0B8OpPleHkjvV&#10;YUcuisFAprVmlI37WxAnQN9krNS/iiwL+X9C+QMAAP//AwBQSwECLQAUAAYACAAAACEAtoM4kv4A&#10;AADhAQAAEwAAAAAAAAAAAAAAAAAAAAAAW0NvbnRlbnRfVHlwZXNdLnhtbFBLAQItABQABgAIAAAA&#10;IQA4/SH/1gAAAJQBAAALAAAAAAAAAAAAAAAAAC8BAABfcmVscy8ucmVsc1BLAQItABQABgAIAAAA&#10;IQAdu7LA3wEAAA4EAAAOAAAAAAAAAAAAAAAAAC4CAABkcnMvZTJvRG9jLnhtbFBLAQItABQABgAI&#10;AAAAIQBiqbyP3AAAAAoBAAAPAAAAAAAAAAAAAAAAADkEAABkcnMvZG93bnJldi54bWxQSwUGAAAA&#10;AAQABADzAAAAQgUAAAAA&#10;" strokecolor="#5c6768" strokeweight="1pt">
              <v:stroke joinstyle="miter"/>
            </v:line>
          </w:pict>
        </mc:Fallback>
      </mc:AlternateContent>
    </w:r>
    <w:r>
      <w:rPr>
        <w:rFonts w:ascii="Century Gothic" w:hAnsi="Century Gothic"/>
        <w:sz w:val="19"/>
        <w:szCs w:val="19"/>
      </w:rPr>
      <w:br/>
    </w:r>
  </w:p>
  <w:p>
    <w:pPr>
      <w:pStyle w:val="Footer"/>
      <w:jc w:val="center"/>
      <w:rPr>
        <w:rFonts w:ascii="Century Gothic" w:hAnsi="Century Gothic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3793490</wp:posOffset>
          </wp:positionH>
          <wp:positionV relativeFrom="paragraph">
            <wp:posOffset>-363855</wp:posOffset>
          </wp:positionV>
          <wp:extent cx="1047115" cy="827405"/>
          <wp:effectExtent l="0" t="0" r="63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Longdendale - On white -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1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15pt;height:326.25pt" o:bullet="t">
        <v:imagedata r:id="rId1" o:title="clip_image001"/>
      </v:shape>
    </w:pict>
  </w:numPicBullet>
  <w:abstractNum w:abstractNumId="0" w15:restartNumberingAfterBreak="0">
    <w:nsid w:val="037E2795"/>
    <w:multiLevelType w:val="hybridMultilevel"/>
    <w:tmpl w:val="54D4BC56"/>
    <w:lvl w:ilvl="0" w:tplc="E1EE1C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6A77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7801D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7A4C5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4ABE2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E888A6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9EDA00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D2A4C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E26F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C29072C"/>
    <w:multiLevelType w:val="hybridMultilevel"/>
    <w:tmpl w:val="EF60D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D59B2"/>
    <w:multiLevelType w:val="hybridMultilevel"/>
    <w:tmpl w:val="A740EB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B1F71"/>
    <w:multiLevelType w:val="hybridMultilevel"/>
    <w:tmpl w:val="D0A4C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37215"/>
    <w:multiLevelType w:val="hybridMultilevel"/>
    <w:tmpl w:val="64462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A222E"/>
    <w:multiLevelType w:val="hybridMultilevel"/>
    <w:tmpl w:val="EAF65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E3EA8"/>
    <w:multiLevelType w:val="hybridMultilevel"/>
    <w:tmpl w:val="A508A9B8"/>
    <w:lvl w:ilvl="0" w:tplc="94F8621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D2EA5"/>
    <w:multiLevelType w:val="hybridMultilevel"/>
    <w:tmpl w:val="4B845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49094B"/>
    <w:multiLevelType w:val="hybridMultilevel"/>
    <w:tmpl w:val="43406A1C"/>
    <w:lvl w:ilvl="0" w:tplc="11D8D96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86FE2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6025A16">
      <w:start w:val="78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61D6CBE2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182205E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7905934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EA278B4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D8C61A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72C8C9E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77067E9C"/>
    <w:multiLevelType w:val="hybridMultilevel"/>
    <w:tmpl w:val="D316B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181F86-BB5E-428D-B731-460C60DF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6" ma:contentTypeDescription="Create a new document." ma:contentTypeScope="" ma:versionID="71834cf52635edc7df4a773916d1de2b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67a5f88ed0d231b5a6f2600141ab22c8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71a96b-4b4d-4ae4-a223-fc4c888308f3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F51D0F-A97E-4670-85BF-23CBF4154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CCCB2-29CE-49EA-9EAD-863279126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6ff0d-5eb3-45b3-8a8d-95af76c06ca7"/>
    <ds:schemaRef ds:uri="06258571-83be-4a15-b9cb-d7675385a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A5DC02-969B-4E5D-ABB2-AE15883E764B}">
  <ds:schemaRefs>
    <ds:schemaRef ds:uri="http://schemas.microsoft.com/office/2006/metadata/properties"/>
    <ds:schemaRef ds:uri="http://schemas.microsoft.com/office/infopath/2007/PartnerControls"/>
    <ds:schemaRef ds:uri="a916ff0d-5eb3-45b3-8a8d-95af76c06ca7"/>
    <ds:schemaRef ds:uri="06258571-83be-4a15-b9cb-d7675385ae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Parkes</dc:creator>
  <cp:keywords/>
  <dc:description/>
  <cp:lastModifiedBy>Louise Hoyle</cp:lastModifiedBy>
  <cp:revision>3</cp:revision>
  <cp:lastPrinted>2019-01-29T10:50:00Z</cp:lastPrinted>
  <dcterms:created xsi:type="dcterms:W3CDTF">2023-05-10T08:36:00Z</dcterms:created>
  <dcterms:modified xsi:type="dcterms:W3CDTF">2023-08-24T11:42:00Z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</Properties>
</file>