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BC0CE" w14:textId="77777777" w:rsidR="004D0AC7" w:rsidRPr="00A35677" w:rsidRDefault="004D0AC7" w:rsidP="004D0AC7">
      <w:pPr>
        <w:ind w:left="1440" w:firstLine="720"/>
        <w:rPr>
          <w:rFonts w:ascii="Calibri" w:hAnsi="Calibri" w:cs="Arial"/>
          <w:b/>
          <w:sz w:val="36"/>
          <w:szCs w:val="36"/>
          <w:lang w:val="en-GB"/>
        </w:rPr>
      </w:pPr>
      <w:r>
        <w:rPr>
          <w:rFonts w:ascii="Calibri" w:hAnsi="Calibri" w:cs="Arial"/>
          <w:b/>
          <w:noProof/>
          <w:sz w:val="28"/>
          <w:szCs w:val="28"/>
          <w:lang w:val="en-GB" w:eastAsia="en-GB"/>
        </w:rPr>
        <w:drawing>
          <wp:anchor distT="0" distB="0" distL="114300" distR="114300" simplePos="0" relativeHeight="251658240" behindDoc="0" locked="0" layoutInCell="1" allowOverlap="1" wp14:anchorId="1A419ED6" wp14:editId="62773C4D">
            <wp:simplePos x="0" y="0"/>
            <wp:positionH relativeFrom="margin">
              <wp:align>left</wp:align>
            </wp:positionH>
            <wp:positionV relativeFrom="paragraph">
              <wp:posOffset>13335</wp:posOffset>
            </wp:positionV>
            <wp:extent cx="1097915" cy="1199515"/>
            <wp:effectExtent l="0" t="0" r="6985" b="635"/>
            <wp:wrapSquare wrapText="bothSides"/>
            <wp:docPr id="1" name="Picture 1" descr="MONO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ONO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915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677">
        <w:rPr>
          <w:rFonts w:ascii="Calibri" w:hAnsi="Calibri" w:cs="Arial"/>
          <w:b/>
          <w:sz w:val="36"/>
          <w:szCs w:val="36"/>
          <w:lang w:val="en-GB"/>
        </w:rPr>
        <w:t>Job Description</w:t>
      </w:r>
    </w:p>
    <w:p w14:paraId="76D07D51" w14:textId="77777777" w:rsidR="004D0AC7" w:rsidRDefault="004D0AC7" w:rsidP="004D0AC7">
      <w:pPr>
        <w:rPr>
          <w:rFonts w:ascii="Calibri" w:hAnsi="Calibri" w:cs="Arial"/>
          <w:b/>
          <w:sz w:val="28"/>
          <w:szCs w:val="28"/>
          <w:lang w:val="en-GB"/>
        </w:rPr>
      </w:pPr>
      <w:r w:rsidRPr="00A35677">
        <w:rPr>
          <w:rFonts w:ascii="Calibri" w:hAnsi="Calibri" w:cs="Arial"/>
          <w:b/>
          <w:sz w:val="28"/>
          <w:szCs w:val="28"/>
          <w:lang w:val="en-GB"/>
        </w:rPr>
        <w:t xml:space="preserve">                                         </w:t>
      </w:r>
    </w:p>
    <w:p w14:paraId="37648E81" w14:textId="77777777" w:rsidR="004D0AC7" w:rsidRPr="00A35677" w:rsidRDefault="004D0AC7" w:rsidP="004D0AC7">
      <w:pPr>
        <w:rPr>
          <w:rFonts w:ascii="Calibri" w:hAnsi="Calibri" w:cs="Arial"/>
          <w:b/>
          <w:sz w:val="28"/>
          <w:szCs w:val="28"/>
          <w:lang w:val="en-GB"/>
        </w:rPr>
      </w:pPr>
      <w:r w:rsidRPr="00A35677">
        <w:rPr>
          <w:rFonts w:ascii="Calibri" w:hAnsi="Calibri" w:cs="Arial"/>
          <w:b/>
          <w:sz w:val="28"/>
          <w:szCs w:val="28"/>
          <w:lang w:val="en-GB"/>
        </w:rPr>
        <w:t xml:space="preserve">                </w:t>
      </w:r>
    </w:p>
    <w:p w14:paraId="27BBAAEE" w14:textId="77777777" w:rsidR="004D0AC7" w:rsidRDefault="004D0AC7" w:rsidP="004D0AC7">
      <w:pPr>
        <w:rPr>
          <w:rFonts w:ascii="Calibri" w:hAnsi="Calibri" w:cs="Arial"/>
          <w:b/>
          <w:sz w:val="28"/>
          <w:szCs w:val="28"/>
          <w:lang w:val="en-GB"/>
        </w:rPr>
      </w:pPr>
      <w:r>
        <w:rPr>
          <w:rFonts w:ascii="Calibri" w:hAnsi="Calibri" w:cs="Arial"/>
          <w:b/>
          <w:sz w:val="28"/>
          <w:szCs w:val="28"/>
          <w:lang w:val="en-GB"/>
        </w:rPr>
        <w:t xml:space="preserve">            </w:t>
      </w:r>
    </w:p>
    <w:p w14:paraId="65992B8C" w14:textId="77777777" w:rsidR="004D0AC7" w:rsidRDefault="004D0AC7" w:rsidP="004D0AC7">
      <w:pPr>
        <w:rPr>
          <w:rFonts w:ascii="Calibri" w:hAnsi="Calibri" w:cs="Arial"/>
          <w:b/>
          <w:sz w:val="28"/>
          <w:szCs w:val="28"/>
          <w:lang w:val="en-GB"/>
        </w:rPr>
      </w:pPr>
    </w:p>
    <w:p w14:paraId="402897D0" w14:textId="77777777" w:rsidR="004D0AC7" w:rsidRDefault="004D0AC7" w:rsidP="004D0AC7">
      <w:pPr>
        <w:rPr>
          <w:rFonts w:ascii="Calibri" w:hAnsi="Calibri" w:cs="Arial"/>
          <w:b/>
          <w:sz w:val="28"/>
          <w:szCs w:val="28"/>
          <w:lang w:val="en-GB"/>
        </w:rPr>
      </w:pPr>
    </w:p>
    <w:p w14:paraId="7054ED5D" w14:textId="09E39782" w:rsidR="004D0AC7" w:rsidRPr="009B4025" w:rsidRDefault="004D0AC7" w:rsidP="004D0AC7">
      <w:pPr>
        <w:pStyle w:val="Heading1"/>
        <w:tabs>
          <w:tab w:val="left" w:pos="2694"/>
          <w:tab w:val="left" w:pos="2835"/>
        </w:tabs>
        <w:rPr>
          <w:rFonts w:ascii="Calibri" w:hAnsi="Calibri" w:cs="Arial"/>
          <w:b/>
          <w:i/>
          <w:szCs w:val="24"/>
        </w:rPr>
      </w:pPr>
      <w:r w:rsidRPr="00EC0227">
        <w:rPr>
          <w:rFonts w:ascii="Calibri" w:hAnsi="Calibri" w:cs="Arial"/>
          <w:b/>
          <w:szCs w:val="24"/>
        </w:rPr>
        <w:t>Post:</w:t>
      </w:r>
      <w:r w:rsidRPr="00EC0227">
        <w:rPr>
          <w:rFonts w:ascii="Calibri" w:hAnsi="Calibri" w:cs="Arial"/>
          <w:b/>
          <w:szCs w:val="24"/>
        </w:rPr>
        <w:tab/>
      </w:r>
      <w:r w:rsidRPr="00EC0227">
        <w:rPr>
          <w:rFonts w:ascii="Calibri" w:hAnsi="Calibri" w:cs="Arial"/>
          <w:b/>
          <w:szCs w:val="24"/>
        </w:rPr>
        <w:tab/>
      </w:r>
      <w:r w:rsidRPr="008871D9">
        <w:rPr>
          <w:rFonts w:ascii="Calibri" w:hAnsi="Calibri" w:cs="Calibri"/>
          <w:b/>
          <w:szCs w:val="24"/>
        </w:rPr>
        <w:t>Teacher of</w:t>
      </w:r>
      <w:r w:rsidR="00A31645">
        <w:rPr>
          <w:rFonts w:ascii="Calibri" w:hAnsi="Calibri" w:cs="Calibri"/>
          <w:b/>
          <w:szCs w:val="24"/>
        </w:rPr>
        <w:t xml:space="preserve"> Music Technology</w:t>
      </w:r>
      <w:r w:rsidR="005223B8">
        <w:rPr>
          <w:rFonts w:ascii="Calibri" w:hAnsi="Calibri" w:cs="Calibri"/>
          <w:b/>
          <w:szCs w:val="24"/>
        </w:rPr>
        <w:t xml:space="preserve"> (0.4 – 0.8)</w:t>
      </w:r>
    </w:p>
    <w:p w14:paraId="0522EAB8" w14:textId="77777777" w:rsidR="004D0AC7" w:rsidRPr="009B4025" w:rsidRDefault="004D0AC7" w:rsidP="004D0AC7">
      <w:pPr>
        <w:rPr>
          <w:sz w:val="24"/>
          <w:szCs w:val="24"/>
          <w:lang w:val="en-GB"/>
        </w:rPr>
      </w:pPr>
    </w:p>
    <w:p w14:paraId="279357E8" w14:textId="77777777" w:rsidR="004D0AC7" w:rsidRDefault="004D0AC7" w:rsidP="004D0AC7">
      <w:pPr>
        <w:pStyle w:val="Heading1"/>
        <w:ind w:left="2850" w:hanging="2850"/>
        <w:rPr>
          <w:rFonts w:ascii="Calibri" w:hAnsi="Calibri" w:cs="Calibri"/>
          <w:b/>
          <w:szCs w:val="24"/>
        </w:rPr>
      </w:pPr>
      <w:r w:rsidRPr="00EC0227">
        <w:rPr>
          <w:rFonts w:ascii="Calibri" w:hAnsi="Calibri" w:cs="Calibri"/>
          <w:b/>
          <w:szCs w:val="24"/>
        </w:rPr>
        <w:t>Salary/Grade:</w:t>
      </w:r>
      <w:r w:rsidRPr="00EC0227">
        <w:rPr>
          <w:rFonts w:ascii="Calibri" w:hAnsi="Calibri" w:cs="Calibri"/>
          <w:b/>
          <w:szCs w:val="24"/>
        </w:rPr>
        <w:tab/>
        <w:t xml:space="preserve">Sixth Form College’s Main Scale </w:t>
      </w:r>
      <w:r>
        <w:rPr>
          <w:rFonts w:ascii="Calibri" w:hAnsi="Calibri" w:cs="Calibri"/>
          <w:b/>
          <w:szCs w:val="24"/>
        </w:rPr>
        <w:t xml:space="preserve">NSP1 – NSP9 </w:t>
      </w:r>
    </w:p>
    <w:p w14:paraId="5AA0288F" w14:textId="4F8374CA" w:rsidR="004D0AC7" w:rsidRPr="00EC0227" w:rsidRDefault="004D0AC7" w:rsidP="004D0AC7">
      <w:pPr>
        <w:pStyle w:val="Heading1"/>
        <w:ind w:left="2850"/>
        <w:rPr>
          <w:rFonts w:ascii="Calibri" w:hAnsi="Calibri" w:cs="Arial"/>
          <w:smallCaps/>
          <w:szCs w:val="24"/>
        </w:rPr>
      </w:pPr>
      <w:r>
        <w:rPr>
          <w:rFonts w:ascii="Calibri" w:hAnsi="Calibri" w:cs="Calibri"/>
          <w:b/>
          <w:szCs w:val="24"/>
        </w:rPr>
        <w:t>£</w:t>
      </w:r>
      <w:r w:rsidR="003B441E">
        <w:rPr>
          <w:rFonts w:ascii="Calibri" w:hAnsi="Calibri" w:cs="Calibri"/>
          <w:b/>
          <w:szCs w:val="24"/>
        </w:rPr>
        <w:t>3</w:t>
      </w:r>
      <w:r w:rsidR="00952028">
        <w:rPr>
          <w:rFonts w:ascii="Calibri" w:hAnsi="Calibri" w:cs="Calibri"/>
          <w:b/>
          <w:szCs w:val="24"/>
        </w:rPr>
        <w:t>2,178</w:t>
      </w:r>
      <w:r w:rsidR="003B441E">
        <w:rPr>
          <w:rFonts w:ascii="Calibri" w:hAnsi="Calibri" w:cs="Calibri"/>
          <w:b/>
          <w:szCs w:val="24"/>
        </w:rPr>
        <w:t xml:space="preserve"> - £4</w:t>
      </w:r>
      <w:r w:rsidR="00952028">
        <w:rPr>
          <w:rFonts w:ascii="Calibri" w:hAnsi="Calibri" w:cs="Calibri"/>
          <w:b/>
          <w:szCs w:val="24"/>
        </w:rPr>
        <w:t>9</w:t>
      </w:r>
      <w:r w:rsidR="003B441E">
        <w:rPr>
          <w:rFonts w:ascii="Calibri" w:hAnsi="Calibri" w:cs="Calibri"/>
          <w:b/>
          <w:szCs w:val="24"/>
        </w:rPr>
        <w:t>,</w:t>
      </w:r>
      <w:r w:rsidR="00952028">
        <w:rPr>
          <w:rFonts w:ascii="Calibri" w:hAnsi="Calibri" w:cs="Calibri"/>
          <w:b/>
          <w:szCs w:val="24"/>
        </w:rPr>
        <w:t>725</w:t>
      </w:r>
      <w:r>
        <w:rPr>
          <w:rFonts w:ascii="Calibri" w:hAnsi="Calibri" w:cs="Calibri"/>
          <w:b/>
          <w:szCs w:val="24"/>
        </w:rPr>
        <w:t xml:space="preserve"> per annum </w:t>
      </w:r>
      <w:r w:rsidR="005223B8">
        <w:rPr>
          <w:rFonts w:ascii="Calibri" w:hAnsi="Calibri" w:cs="Calibri"/>
          <w:b/>
          <w:szCs w:val="24"/>
        </w:rPr>
        <w:t>(pro rata)</w:t>
      </w:r>
    </w:p>
    <w:p w14:paraId="4D40E884" w14:textId="77777777" w:rsidR="004D0AC7" w:rsidRPr="00EC0227" w:rsidRDefault="004D0AC7" w:rsidP="004D0AC7">
      <w:pPr>
        <w:rPr>
          <w:rFonts w:ascii="Calibri" w:hAnsi="Calibri"/>
          <w:sz w:val="24"/>
          <w:szCs w:val="24"/>
          <w:lang w:val="en-GB"/>
        </w:rPr>
      </w:pPr>
    </w:p>
    <w:p w14:paraId="4E24DF60" w14:textId="77777777" w:rsidR="004D0AC7" w:rsidRPr="00EC0227" w:rsidRDefault="004D0AC7" w:rsidP="004D0AC7">
      <w:pPr>
        <w:rPr>
          <w:rFonts w:ascii="Calibri" w:hAnsi="Calibri" w:cs="Arial"/>
          <w:b/>
          <w:smallCaps/>
          <w:sz w:val="24"/>
          <w:szCs w:val="24"/>
          <w:lang w:val="en-GB"/>
        </w:rPr>
      </w:pPr>
      <w:r w:rsidRPr="00EC0227">
        <w:rPr>
          <w:rFonts w:ascii="Calibri" w:hAnsi="Calibri" w:cs="Calibri"/>
          <w:b/>
          <w:sz w:val="24"/>
          <w:szCs w:val="24"/>
        </w:rPr>
        <w:t xml:space="preserve">Responsible to:  </w:t>
      </w:r>
      <w:r w:rsidRPr="00EC0227">
        <w:rPr>
          <w:rFonts w:ascii="Calibri" w:hAnsi="Calibri" w:cs="Arial"/>
          <w:b/>
          <w:smallCaps/>
          <w:sz w:val="24"/>
          <w:szCs w:val="24"/>
          <w:lang w:val="en-GB"/>
        </w:rPr>
        <w:tab/>
        <w:t xml:space="preserve">                 </w:t>
      </w:r>
      <w:r w:rsidRPr="00EC0227">
        <w:rPr>
          <w:rFonts w:ascii="Calibri" w:hAnsi="Calibri" w:cs="Arial"/>
          <w:b/>
          <w:sz w:val="24"/>
          <w:szCs w:val="24"/>
          <w:lang w:val="en-GB"/>
        </w:rPr>
        <w:t xml:space="preserve">Head of </w:t>
      </w:r>
      <w:r>
        <w:rPr>
          <w:rFonts w:ascii="Calibri" w:hAnsi="Calibri" w:cs="Arial"/>
          <w:b/>
          <w:sz w:val="24"/>
          <w:szCs w:val="24"/>
          <w:lang w:val="en-GB"/>
        </w:rPr>
        <w:t>Department</w:t>
      </w:r>
    </w:p>
    <w:p w14:paraId="779A5464" w14:textId="77777777" w:rsidR="004D0AC7" w:rsidRPr="00EC0227" w:rsidRDefault="004D0AC7" w:rsidP="004D0AC7">
      <w:pPr>
        <w:rPr>
          <w:rFonts w:ascii="Calibri" w:hAnsi="Calibri" w:cs="Arial"/>
          <w:b/>
          <w:sz w:val="24"/>
          <w:szCs w:val="24"/>
          <w:lang w:val="en-GB"/>
        </w:rPr>
      </w:pPr>
    </w:p>
    <w:p w14:paraId="76A47D75" w14:textId="77777777" w:rsidR="004D0AC7" w:rsidRPr="00A35677" w:rsidRDefault="004D0AC7" w:rsidP="004D0AC7">
      <w:pPr>
        <w:ind w:left="2880" w:hanging="2880"/>
        <w:rPr>
          <w:rFonts w:ascii="Calibri" w:hAnsi="Calibri" w:cs="Arial"/>
          <w:b/>
          <w:sz w:val="24"/>
          <w:szCs w:val="24"/>
          <w:lang w:val="en-GB"/>
        </w:rPr>
      </w:pPr>
      <w:r w:rsidRPr="00EC0227">
        <w:rPr>
          <w:rFonts w:ascii="Calibri" w:hAnsi="Calibri" w:cs="Arial"/>
          <w:b/>
          <w:sz w:val="24"/>
          <w:szCs w:val="24"/>
          <w:lang w:val="en-GB"/>
        </w:rPr>
        <w:t>Main purpose of the post:</w:t>
      </w:r>
      <w:r w:rsidRPr="00EC0227">
        <w:rPr>
          <w:rFonts w:ascii="Calibri" w:hAnsi="Calibri" w:cs="Arial"/>
          <w:b/>
          <w:sz w:val="24"/>
          <w:szCs w:val="24"/>
          <w:lang w:val="en-GB"/>
        </w:rPr>
        <w:tab/>
      </w:r>
      <w:r w:rsidRPr="00EC0227">
        <w:rPr>
          <w:rFonts w:ascii="Calibri" w:hAnsi="Calibri" w:cs="Arial"/>
          <w:b/>
          <w:sz w:val="24"/>
          <w:szCs w:val="24"/>
        </w:rPr>
        <w:t xml:space="preserve">To ensure </w:t>
      </w:r>
      <w:r>
        <w:rPr>
          <w:rFonts w:ascii="Calibri" w:hAnsi="Calibri" w:cs="Arial"/>
          <w:b/>
          <w:sz w:val="24"/>
          <w:szCs w:val="24"/>
        </w:rPr>
        <w:t xml:space="preserve">a </w:t>
      </w:r>
      <w:r w:rsidRPr="00EC0227">
        <w:rPr>
          <w:rFonts w:ascii="Calibri" w:hAnsi="Calibri" w:cs="Arial"/>
          <w:b/>
          <w:sz w:val="24"/>
          <w:szCs w:val="24"/>
        </w:rPr>
        <w:t xml:space="preserve">high quality of learner experience and </w:t>
      </w:r>
      <w:r w:rsidRPr="00A35677">
        <w:rPr>
          <w:rFonts w:ascii="Calibri" w:hAnsi="Calibri" w:cs="Arial"/>
          <w:b/>
          <w:sz w:val="24"/>
          <w:szCs w:val="24"/>
        </w:rPr>
        <w:t>outcomes through highly effective teaching, learning and assessment.</w:t>
      </w:r>
    </w:p>
    <w:p w14:paraId="1F6DD888" w14:textId="77777777" w:rsidR="004D0AC7" w:rsidRPr="00A35677" w:rsidRDefault="004D0AC7" w:rsidP="004D0AC7">
      <w:pPr>
        <w:tabs>
          <w:tab w:val="left" w:pos="567"/>
          <w:tab w:val="left" w:pos="851"/>
        </w:tabs>
        <w:ind w:left="567" w:hanging="567"/>
        <w:rPr>
          <w:rFonts w:ascii="Calibri" w:hAnsi="Calibri" w:cs="Arial"/>
          <w:b/>
          <w:sz w:val="24"/>
          <w:szCs w:val="24"/>
          <w:lang w:val="en-GB"/>
        </w:rPr>
      </w:pPr>
      <w:r w:rsidRPr="00A35677">
        <w:rPr>
          <w:rFonts w:ascii="Calibri" w:hAnsi="Calibri" w:cs="Arial"/>
          <w:b/>
          <w:sz w:val="24"/>
          <w:szCs w:val="24"/>
          <w:lang w:val="en-GB"/>
        </w:rPr>
        <w:t>Main Duties:</w:t>
      </w:r>
    </w:p>
    <w:p w14:paraId="5418A9F4" w14:textId="77777777" w:rsidR="004D0AC7" w:rsidRPr="00A35677" w:rsidRDefault="004D0AC7" w:rsidP="004D0AC7">
      <w:pPr>
        <w:tabs>
          <w:tab w:val="left" w:pos="567"/>
          <w:tab w:val="left" w:pos="851"/>
        </w:tabs>
        <w:rPr>
          <w:rFonts w:ascii="Calibri" w:hAnsi="Calibri" w:cs="Arial"/>
          <w:b/>
          <w:sz w:val="24"/>
          <w:szCs w:val="24"/>
          <w:lang w:val="en-GB"/>
        </w:rPr>
      </w:pPr>
    </w:p>
    <w:p w14:paraId="513CD998" w14:textId="77777777" w:rsidR="004D0AC7" w:rsidRPr="00A35677" w:rsidRDefault="004D0AC7" w:rsidP="004D0AC7">
      <w:pPr>
        <w:pStyle w:val="ListParagraph"/>
        <w:numPr>
          <w:ilvl w:val="0"/>
          <w:numId w:val="1"/>
        </w:num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ab/>
        <w:t>Operational/Strategic Planning</w:t>
      </w:r>
    </w:p>
    <w:p w14:paraId="267481E6" w14:textId="77777777" w:rsidR="004D0AC7" w:rsidRPr="00A35677" w:rsidRDefault="004D0AC7" w:rsidP="004D0AC7">
      <w:pPr>
        <w:pStyle w:val="ListParagraph"/>
        <w:ind w:left="360"/>
        <w:jc w:val="both"/>
        <w:rPr>
          <w:rFonts w:ascii="Calibri" w:hAnsi="Calibri" w:cs="Arial"/>
          <w:sz w:val="24"/>
          <w:szCs w:val="24"/>
        </w:rPr>
      </w:pPr>
    </w:p>
    <w:p w14:paraId="5EA81AB0" w14:textId="73A63499" w:rsidR="004D0AC7" w:rsidRPr="00A35677" w:rsidRDefault="004D0AC7" w:rsidP="004D0AC7">
      <w:pPr>
        <w:numPr>
          <w:ilvl w:val="1"/>
          <w:numId w:val="2"/>
        </w:numPr>
        <w:tabs>
          <w:tab w:val="left" w:pos="567"/>
        </w:tabs>
        <w:ind w:left="720" w:hanging="720"/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Contribute to setting </w:t>
      </w:r>
      <w:r>
        <w:rPr>
          <w:rFonts w:ascii="Calibri" w:hAnsi="Calibri" w:cs="Arial"/>
          <w:sz w:val="24"/>
          <w:szCs w:val="24"/>
          <w:lang w:val="en-GB"/>
        </w:rPr>
        <w:t xml:space="preserve">and meeting 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standards in the subject area’s annual </w:t>
      </w:r>
      <w:r w:rsidR="00E13446" w:rsidRPr="00A35677">
        <w:rPr>
          <w:rFonts w:ascii="Calibri" w:hAnsi="Calibri" w:cs="Arial"/>
          <w:sz w:val="24"/>
          <w:szCs w:val="24"/>
          <w:lang w:val="en-GB"/>
        </w:rPr>
        <w:t>self-assessment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 report and action plan in line with the College’s planning and quality assurance procedures.  </w:t>
      </w:r>
    </w:p>
    <w:p w14:paraId="7214AC60" w14:textId="77777777" w:rsidR="004D0AC7" w:rsidRPr="00A35677" w:rsidRDefault="004D0AC7" w:rsidP="004D0AC7">
      <w:pPr>
        <w:tabs>
          <w:tab w:val="left" w:pos="567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</w:p>
    <w:p w14:paraId="1E25C1EF" w14:textId="77777777" w:rsidR="004D0AC7" w:rsidRPr="00A35677" w:rsidRDefault="004D0AC7" w:rsidP="004D0AC7">
      <w:pPr>
        <w:pStyle w:val="ListParagraph"/>
        <w:ind w:left="0"/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  <w:lang w:val="en-GB"/>
        </w:rPr>
        <w:t>2.</w:t>
      </w:r>
      <w:r w:rsidRPr="00A35677">
        <w:rPr>
          <w:rFonts w:ascii="Calibri" w:hAnsi="Calibri" w:cs="Arial"/>
          <w:b/>
          <w:sz w:val="24"/>
          <w:szCs w:val="24"/>
          <w:lang w:val="en-GB"/>
        </w:rPr>
        <w:tab/>
      </w:r>
      <w:r w:rsidRPr="00A35677">
        <w:rPr>
          <w:rFonts w:ascii="Calibri" w:hAnsi="Calibri" w:cs="Arial"/>
          <w:b/>
          <w:sz w:val="24"/>
          <w:szCs w:val="24"/>
        </w:rPr>
        <w:t>Teaching</w:t>
      </w:r>
    </w:p>
    <w:p w14:paraId="298DA666" w14:textId="77777777" w:rsidR="004D0AC7" w:rsidRPr="00A35677" w:rsidRDefault="004D0AC7" w:rsidP="004D0AC7">
      <w:pPr>
        <w:pStyle w:val="ListParagraph"/>
        <w:ind w:left="0"/>
        <w:contextualSpacing/>
        <w:jc w:val="both"/>
        <w:rPr>
          <w:rFonts w:ascii="Calibri" w:hAnsi="Calibri" w:cs="Arial"/>
          <w:sz w:val="24"/>
          <w:szCs w:val="24"/>
          <w:u w:val="single"/>
        </w:rPr>
      </w:pPr>
    </w:p>
    <w:p w14:paraId="3A354FDA" w14:textId="77777777" w:rsidR="004D0AC7" w:rsidRPr="00A35677" w:rsidRDefault="004D0AC7" w:rsidP="004D0AC7">
      <w:pPr>
        <w:pStyle w:val="ListParagraph"/>
        <w:ind w:hanging="72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2.1</w:t>
      </w:r>
      <w:r w:rsidRPr="00A35677">
        <w:rPr>
          <w:rFonts w:ascii="Calibri" w:hAnsi="Calibri" w:cs="Arial"/>
          <w:sz w:val="24"/>
          <w:szCs w:val="24"/>
        </w:rPr>
        <w:tab/>
        <w:t xml:space="preserve">Plan and </w:t>
      </w:r>
      <w:proofErr w:type="spellStart"/>
      <w:r>
        <w:rPr>
          <w:rFonts w:ascii="Calibri" w:hAnsi="Calibri" w:cs="Arial"/>
          <w:sz w:val="24"/>
          <w:szCs w:val="24"/>
        </w:rPr>
        <w:t>organis</w:t>
      </w:r>
      <w:r w:rsidRPr="00A35677">
        <w:rPr>
          <w:rFonts w:ascii="Calibri" w:hAnsi="Calibri" w:cs="Arial"/>
          <w:sz w:val="24"/>
          <w:szCs w:val="24"/>
        </w:rPr>
        <w:t>e</w:t>
      </w:r>
      <w:proofErr w:type="spellEnd"/>
      <w:r w:rsidRPr="00A35677">
        <w:rPr>
          <w:rFonts w:ascii="Calibri" w:hAnsi="Calibri" w:cs="Arial"/>
          <w:sz w:val="24"/>
          <w:szCs w:val="24"/>
        </w:rPr>
        <w:t xml:space="preserve"> learning experiences, either directly (through teaching) or indirectly (through the management of learning and assessment) which takes account of the range of ability and prior achievement of students within a class set and the individual learning needs of students.</w:t>
      </w:r>
    </w:p>
    <w:p w14:paraId="2A452BE6" w14:textId="77777777" w:rsidR="004D0AC7" w:rsidRPr="00A35677" w:rsidRDefault="004D0AC7" w:rsidP="004D0AC7">
      <w:pPr>
        <w:pStyle w:val="ListParagraph"/>
        <w:ind w:hanging="72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2.2</w:t>
      </w:r>
      <w:r w:rsidRPr="00A35677">
        <w:rPr>
          <w:rFonts w:ascii="Calibri" w:hAnsi="Calibri" w:cs="Arial"/>
          <w:sz w:val="24"/>
          <w:szCs w:val="24"/>
        </w:rPr>
        <w:tab/>
        <w:t>Use, or oversee, a range of appropriate teaching and assessment strategies which incorporate processes to ensure that effective learning has taken place.</w:t>
      </w:r>
    </w:p>
    <w:p w14:paraId="3AB1D7E5" w14:textId="77777777" w:rsidR="004D0AC7" w:rsidRPr="00A35677" w:rsidRDefault="004D0AC7" w:rsidP="004D0AC7">
      <w:pPr>
        <w:pStyle w:val="ListParagraph"/>
        <w:ind w:left="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2.3</w:t>
      </w:r>
      <w:r w:rsidRPr="00A35677">
        <w:rPr>
          <w:rFonts w:ascii="Calibri" w:hAnsi="Calibri" w:cs="Arial"/>
          <w:sz w:val="24"/>
          <w:szCs w:val="24"/>
        </w:rPr>
        <w:tab/>
        <w:t>Fully adhere to the college a</w:t>
      </w:r>
      <w:r>
        <w:rPr>
          <w:rFonts w:ascii="Calibri" w:hAnsi="Calibri" w:cs="Arial"/>
          <w:sz w:val="24"/>
          <w:szCs w:val="24"/>
        </w:rPr>
        <w:t>ssessment policy and procedures.</w:t>
      </w:r>
    </w:p>
    <w:p w14:paraId="53B42EA7" w14:textId="77777777" w:rsidR="004D0AC7" w:rsidRPr="00A35677" w:rsidRDefault="004D0AC7" w:rsidP="004D0AC7">
      <w:pPr>
        <w:pStyle w:val="ListParagraph"/>
        <w:ind w:hanging="72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 xml:space="preserve">2.4 </w:t>
      </w:r>
      <w:r w:rsidRPr="00A35677">
        <w:rPr>
          <w:rFonts w:ascii="Calibri" w:hAnsi="Calibri" w:cs="Arial"/>
          <w:sz w:val="24"/>
          <w:szCs w:val="24"/>
        </w:rPr>
        <w:tab/>
        <w:t xml:space="preserve">Fully </w:t>
      </w:r>
      <w:proofErr w:type="spellStart"/>
      <w:r>
        <w:rPr>
          <w:rFonts w:ascii="Calibri" w:hAnsi="Calibri" w:cs="Arial"/>
          <w:sz w:val="24"/>
          <w:szCs w:val="24"/>
        </w:rPr>
        <w:t>utilis</w:t>
      </w:r>
      <w:r w:rsidRPr="00A35677">
        <w:rPr>
          <w:rFonts w:ascii="Calibri" w:hAnsi="Calibri" w:cs="Arial"/>
          <w:sz w:val="24"/>
          <w:szCs w:val="24"/>
        </w:rPr>
        <w:t>e</w:t>
      </w:r>
      <w:proofErr w:type="spellEnd"/>
      <w:r w:rsidRPr="00A35677">
        <w:rPr>
          <w:rFonts w:ascii="Calibri" w:hAnsi="Calibri" w:cs="Arial"/>
          <w:sz w:val="24"/>
          <w:szCs w:val="24"/>
        </w:rPr>
        <w:t xml:space="preserve"> t</w:t>
      </w:r>
      <w:r>
        <w:rPr>
          <w:rFonts w:ascii="Calibri" w:hAnsi="Calibri" w:cs="Arial"/>
          <w:sz w:val="24"/>
          <w:szCs w:val="24"/>
        </w:rPr>
        <w:t xml:space="preserve">eaching time to support students </w:t>
      </w:r>
      <w:r w:rsidRPr="00A35677">
        <w:rPr>
          <w:rFonts w:ascii="Calibri" w:hAnsi="Calibri" w:cs="Arial"/>
          <w:sz w:val="24"/>
          <w:szCs w:val="24"/>
        </w:rPr>
        <w:t xml:space="preserve">and liaise with Pastoral and </w:t>
      </w:r>
      <w:r>
        <w:rPr>
          <w:rFonts w:ascii="Calibri" w:hAnsi="Calibri" w:cs="Arial"/>
          <w:sz w:val="24"/>
          <w:szCs w:val="24"/>
        </w:rPr>
        <w:t>Inclusive Learning</w:t>
      </w:r>
      <w:r w:rsidRPr="00A35677">
        <w:rPr>
          <w:rFonts w:ascii="Calibri" w:hAnsi="Calibri" w:cs="Arial"/>
          <w:sz w:val="24"/>
          <w:szCs w:val="24"/>
        </w:rPr>
        <w:t xml:space="preserve"> </w:t>
      </w:r>
      <w:r>
        <w:rPr>
          <w:rFonts w:ascii="Calibri" w:hAnsi="Calibri" w:cs="Arial"/>
          <w:sz w:val="24"/>
          <w:szCs w:val="24"/>
        </w:rPr>
        <w:t xml:space="preserve">Support </w:t>
      </w:r>
      <w:r w:rsidRPr="00A35677">
        <w:rPr>
          <w:rFonts w:ascii="Calibri" w:hAnsi="Calibri" w:cs="Arial"/>
          <w:sz w:val="24"/>
          <w:szCs w:val="24"/>
        </w:rPr>
        <w:t>teams</w:t>
      </w:r>
      <w:r>
        <w:rPr>
          <w:rFonts w:ascii="Calibri" w:hAnsi="Calibri" w:cs="Arial"/>
          <w:sz w:val="24"/>
          <w:szCs w:val="24"/>
        </w:rPr>
        <w:t>.</w:t>
      </w:r>
    </w:p>
    <w:p w14:paraId="426E9AEE" w14:textId="77777777" w:rsidR="004D0AC7" w:rsidRPr="00A35677" w:rsidRDefault="004D0AC7" w:rsidP="004D0AC7">
      <w:pPr>
        <w:pStyle w:val="ListParagraph"/>
        <w:ind w:hanging="72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2.5</w:t>
      </w:r>
      <w:r w:rsidRPr="00A35677">
        <w:rPr>
          <w:rFonts w:ascii="Calibri" w:hAnsi="Calibri" w:cs="Arial"/>
          <w:sz w:val="24"/>
          <w:szCs w:val="24"/>
        </w:rPr>
        <w:tab/>
        <w:t>Make effective use of resources and learning technology appropriate to the subject matter/skill being taught.</w:t>
      </w:r>
    </w:p>
    <w:p w14:paraId="283A6345" w14:textId="77777777" w:rsidR="004D0AC7" w:rsidRDefault="004D0AC7" w:rsidP="004D0AC7">
      <w:pPr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2.6</w:t>
      </w:r>
      <w:r w:rsidRPr="00A35677">
        <w:rPr>
          <w:rFonts w:ascii="Calibri" w:hAnsi="Calibri" w:cs="Arial"/>
          <w:sz w:val="24"/>
          <w:szCs w:val="24"/>
        </w:rPr>
        <w:tab/>
        <w:t>Create a purposeful, positive and supportive teaching environment, sensitive to equal opportunity, individual needs and health and safety issues.</w:t>
      </w:r>
    </w:p>
    <w:p w14:paraId="62FF1A7E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14:paraId="6FA8381A" w14:textId="77777777" w:rsidR="004D0AC7" w:rsidRPr="00A35677" w:rsidRDefault="004D0AC7" w:rsidP="004D0AC7">
      <w:pPr>
        <w:pStyle w:val="ListParagraph"/>
        <w:numPr>
          <w:ilvl w:val="0"/>
          <w:numId w:val="3"/>
        </w:numPr>
        <w:contextualSpacing/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ab/>
        <w:t>Curriculum Development</w:t>
      </w:r>
    </w:p>
    <w:p w14:paraId="237D1F9A" w14:textId="77777777" w:rsidR="004D0AC7" w:rsidRPr="00A35677" w:rsidRDefault="004D0AC7" w:rsidP="004D0AC7">
      <w:pPr>
        <w:tabs>
          <w:tab w:val="left" w:pos="567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</w:p>
    <w:p w14:paraId="12322EFD" w14:textId="77777777" w:rsidR="004D0AC7" w:rsidRPr="00A3567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3.1</w:t>
      </w:r>
      <w:r w:rsidRPr="00A35677">
        <w:rPr>
          <w:rFonts w:ascii="Calibri" w:hAnsi="Calibri" w:cs="Arial"/>
          <w:sz w:val="24"/>
          <w:szCs w:val="24"/>
          <w:lang w:val="en-GB"/>
        </w:rPr>
        <w:tab/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Contribute to curriculum development and diversification in the subject area.  </w:t>
      </w:r>
    </w:p>
    <w:p w14:paraId="2A4163CC" w14:textId="77777777" w:rsidR="004D0AC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3.2</w:t>
      </w:r>
      <w:r w:rsidRPr="00A35677">
        <w:rPr>
          <w:rFonts w:ascii="Calibri" w:hAnsi="Calibri" w:cs="Arial"/>
          <w:sz w:val="24"/>
          <w:szCs w:val="24"/>
          <w:lang w:val="en-GB"/>
        </w:rPr>
        <w:tab/>
      </w:r>
      <w:r w:rsidRPr="00A35677">
        <w:rPr>
          <w:rFonts w:ascii="Calibri" w:hAnsi="Calibri" w:cs="Arial"/>
          <w:sz w:val="24"/>
          <w:szCs w:val="24"/>
          <w:lang w:val="en-GB"/>
        </w:rPr>
        <w:tab/>
        <w:t>Contribute to the enrichment programme across college.</w:t>
      </w:r>
    </w:p>
    <w:p w14:paraId="299E5251" w14:textId="77777777" w:rsidR="004D0AC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sz w:val="24"/>
          <w:szCs w:val="24"/>
          <w:lang w:val="en-GB"/>
        </w:rPr>
      </w:pPr>
    </w:p>
    <w:p w14:paraId="39C8B2A9" w14:textId="77777777" w:rsidR="004D0AC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sz w:val="24"/>
          <w:szCs w:val="24"/>
          <w:lang w:val="en-GB"/>
        </w:rPr>
      </w:pPr>
    </w:p>
    <w:p w14:paraId="637AD0F0" w14:textId="77777777" w:rsidR="004D0AC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sz w:val="24"/>
          <w:szCs w:val="24"/>
          <w:lang w:val="en-GB"/>
        </w:rPr>
      </w:pPr>
    </w:p>
    <w:p w14:paraId="79AE7554" w14:textId="77777777" w:rsidR="004D0AC7" w:rsidRPr="00A35677" w:rsidRDefault="004D0AC7" w:rsidP="004D0AC7">
      <w:pPr>
        <w:tabs>
          <w:tab w:val="left" w:pos="567"/>
          <w:tab w:val="left" w:pos="709"/>
        </w:tabs>
        <w:jc w:val="both"/>
        <w:rPr>
          <w:rFonts w:ascii="Calibri" w:hAnsi="Calibri" w:cs="Arial"/>
          <w:b/>
          <w:sz w:val="24"/>
          <w:szCs w:val="24"/>
          <w:lang w:val="en-GB"/>
        </w:rPr>
      </w:pPr>
      <w:r w:rsidRPr="00A35677">
        <w:rPr>
          <w:rFonts w:ascii="Calibri" w:hAnsi="Calibri" w:cs="Arial"/>
          <w:b/>
          <w:sz w:val="24"/>
          <w:szCs w:val="24"/>
        </w:rPr>
        <w:lastRenderedPageBreak/>
        <w:t>4.</w:t>
      </w:r>
      <w:r w:rsidRPr="00A35677">
        <w:rPr>
          <w:rFonts w:ascii="Calibri" w:hAnsi="Calibri" w:cs="Arial"/>
          <w:b/>
          <w:sz w:val="24"/>
          <w:szCs w:val="24"/>
        </w:rPr>
        <w:tab/>
      </w:r>
      <w:r>
        <w:rPr>
          <w:rFonts w:ascii="Calibri" w:hAnsi="Calibri" w:cs="Arial"/>
          <w:b/>
          <w:sz w:val="24"/>
          <w:szCs w:val="24"/>
        </w:rPr>
        <w:tab/>
      </w:r>
      <w:r w:rsidRPr="00A35677">
        <w:rPr>
          <w:rFonts w:ascii="Calibri" w:hAnsi="Calibri" w:cs="Arial"/>
          <w:b/>
          <w:sz w:val="24"/>
          <w:szCs w:val="24"/>
        </w:rPr>
        <w:t>Staffing</w:t>
      </w:r>
    </w:p>
    <w:p w14:paraId="34D8182B" w14:textId="77777777" w:rsidR="004D0AC7" w:rsidRPr="00A35677" w:rsidRDefault="004D0AC7" w:rsidP="004D0AC7">
      <w:pPr>
        <w:pStyle w:val="ListParagraph"/>
        <w:contextualSpacing/>
        <w:jc w:val="both"/>
        <w:rPr>
          <w:rFonts w:ascii="Calibri" w:hAnsi="Calibri" w:cs="Arial"/>
          <w:sz w:val="24"/>
          <w:szCs w:val="24"/>
          <w:u w:val="single"/>
        </w:rPr>
      </w:pPr>
    </w:p>
    <w:p w14:paraId="6123FED0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4.1</w:t>
      </w:r>
      <w:r w:rsidRPr="00A35677">
        <w:rPr>
          <w:rFonts w:ascii="Calibri" w:hAnsi="Calibri" w:cs="Arial"/>
          <w:sz w:val="24"/>
          <w:szCs w:val="24"/>
        </w:rPr>
        <w:tab/>
        <w:t>Work collaboratively as part of a team to share good practice.</w:t>
      </w:r>
    </w:p>
    <w:p w14:paraId="3CF35F8F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 xml:space="preserve">4.2 </w:t>
      </w:r>
      <w:r w:rsidRPr="00A35677">
        <w:rPr>
          <w:rFonts w:ascii="Calibri" w:hAnsi="Calibri" w:cs="Arial"/>
          <w:sz w:val="24"/>
          <w:szCs w:val="24"/>
        </w:rPr>
        <w:tab/>
        <w:t>Work flexibly providing cover for absent colleagues when required.</w:t>
      </w:r>
    </w:p>
    <w:p w14:paraId="5FA5BD4D" w14:textId="77777777" w:rsidR="004D0AC7" w:rsidRPr="00A35677" w:rsidRDefault="004D0AC7" w:rsidP="004D0AC7">
      <w:pPr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4.3</w:t>
      </w:r>
      <w:r w:rsidRPr="00A35677">
        <w:rPr>
          <w:rFonts w:ascii="Calibri" w:hAnsi="Calibri" w:cs="Arial"/>
          <w:sz w:val="24"/>
          <w:szCs w:val="24"/>
        </w:rPr>
        <w:tab/>
        <w:t>Participate in continual professional development and coaching and mentoring to enhance subject knowledge and share and transfer good practice.</w:t>
      </w:r>
    </w:p>
    <w:p w14:paraId="745C1055" w14:textId="77777777" w:rsidR="004D0AC7" w:rsidRPr="00A35677" w:rsidRDefault="004D0AC7" w:rsidP="004D0AC7">
      <w:pPr>
        <w:ind w:left="360"/>
        <w:jc w:val="both"/>
        <w:rPr>
          <w:rFonts w:ascii="Calibri" w:hAnsi="Calibri" w:cs="Arial"/>
          <w:sz w:val="24"/>
          <w:szCs w:val="24"/>
        </w:rPr>
      </w:pPr>
    </w:p>
    <w:p w14:paraId="0AEB7329" w14:textId="77777777"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5.</w:t>
      </w:r>
      <w:r w:rsidRPr="00A35677">
        <w:rPr>
          <w:rFonts w:ascii="Calibri" w:hAnsi="Calibri" w:cs="Arial"/>
          <w:b/>
          <w:sz w:val="24"/>
          <w:szCs w:val="24"/>
        </w:rPr>
        <w:tab/>
        <w:t>Students</w:t>
      </w:r>
    </w:p>
    <w:p w14:paraId="05AD9D20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14:paraId="70719510" w14:textId="77777777"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Safeguarding</w:t>
      </w:r>
    </w:p>
    <w:p w14:paraId="507068BE" w14:textId="77777777" w:rsidR="004D0AC7" w:rsidRPr="00A35677" w:rsidRDefault="004D0AC7" w:rsidP="004D0AC7">
      <w:pPr>
        <w:ind w:left="360"/>
        <w:jc w:val="both"/>
        <w:rPr>
          <w:rFonts w:ascii="Calibri" w:hAnsi="Calibri" w:cs="Arial"/>
          <w:sz w:val="24"/>
          <w:szCs w:val="24"/>
        </w:rPr>
      </w:pPr>
    </w:p>
    <w:p w14:paraId="036F2A74" w14:textId="77777777" w:rsidR="004D0AC7" w:rsidRPr="00A35677" w:rsidRDefault="004D0AC7" w:rsidP="004D0AC7">
      <w:pPr>
        <w:ind w:left="709" w:hanging="709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5.1</w:t>
      </w:r>
      <w:r w:rsidRPr="00A35677">
        <w:rPr>
          <w:rFonts w:ascii="Calibri" w:hAnsi="Calibri" w:cs="Arial"/>
          <w:sz w:val="24"/>
          <w:szCs w:val="24"/>
        </w:rPr>
        <w:tab/>
        <w:t>Commit to safeguarding and protecting the welfare of children and young people by ensuring effective implementation of the safeguarding policy</w:t>
      </w:r>
      <w:r>
        <w:rPr>
          <w:rFonts w:ascii="Calibri" w:hAnsi="Calibri" w:cs="Arial"/>
          <w:sz w:val="24"/>
          <w:szCs w:val="24"/>
        </w:rPr>
        <w:t>/</w:t>
      </w:r>
      <w:r w:rsidRPr="00A35677">
        <w:rPr>
          <w:rFonts w:ascii="Calibri" w:hAnsi="Calibri" w:cs="Arial"/>
          <w:sz w:val="24"/>
          <w:szCs w:val="24"/>
        </w:rPr>
        <w:t>procedures</w:t>
      </w:r>
      <w:r>
        <w:rPr>
          <w:rFonts w:ascii="Calibri" w:hAnsi="Calibri" w:cs="Arial"/>
          <w:sz w:val="24"/>
          <w:szCs w:val="24"/>
        </w:rPr>
        <w:t xml:space="preserve"> and Prevent Strategy.</w:t>
      </w:r>
      <w:r w:rsidRPr="00A35677">
        <w:rPr>
          <w:rFonts w:ascii="Calibri" w:hAnsi="Calibri" w:cs="Arial"/>
          <w:sz w:val="24"/>
          <w:szCs w:val="24"/>
        </w:rPr>
        <w:t xml:space="preserve"> </w:t>
      </w:r>
    </w:p>
    <w:p w14:paraId="5ABC470E" w14:textId="77777777" w:rsidR="004D0AC7" w:rsidRPr="00A35677" w:rsidRDefault="004D0AC7" w:rsidP="004D0AC7">
      <w:pPr>
        <w:ind w:left="426"/>
        <w:jc w:val="both"/>
        <w:rPr>
          <w:rFonts w:ascii="Calibri" w:hAnsi="Calibri" w:cs="Arial"/>
          <w:sz w:val="24"/>
          <w:szCs w:val="24"/>
        </w:rPr>
      </w:pPr>
    </w:p>
    <w:p w14:paraId="03FED6A8" w14:textId="77777777" w:rsidR="004D0AC7" w:rsidRPr="00A35677" w:rsidRDefault="004D0AC7" w:rsidP="004D0AC7">
      <w:pPr>
        <w:jc w:val="both"/>
        <w:rPr>
          <w:rFonts w:ascii="Calibri" w:hAnsi="Calibri" w:cs="Arial"/>
          <w:b/>
          <w:color w:val="FF0000"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Discipline</w:t>
      </w:r>
      <w:r w:rsidRPr="00A35677">
        <w:rPr>
          <w:rFonts w:ascii="Calibri" w:hAnsi="Calibri" w:cs="Arial"/>
          <w:b/>
          <w:color w:val="FF0000"/>
          <w:sz w:val="24"/>
          <w:szCs w:val="24"/>
        </w:rPr>
        <w:t xml:space="preserve"> </w:t>
      </w:r>
    </w:p>
    <w:p w14:paraId="627D9417" w14:textId="77777777" w:rsidR="004D0AC7" w:rsidRPr="00A35677" w:rsidRDefault="004D0AC7" w:rsidP="004D0AC7">
      <w:pPr>
        <w:ind w:left="426"/>
        <w:jc w:val="both"/>
        <w:rPr>
          <w:rFonts w:ascii="Calibri" w:hAnsi="Calibri" w:cs="Arial"/>
          <w:color w:val="FF0000"/>
          <w:sz w:val="24"/>
          <w:szCs w:val="24"/>
        </w:rPr>
      </w:pPr>
    </w:p>
    <w:p w14:paraId="06A724E1" w14:textId="77777777" w:rsidR="004D0AC7" w:rsidRPr="00A35677" w:rsidRDefault="004D0AC7" w:rsidP="004D0AC7">
      <w:pPr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5.2</w:t>
      </w:r>
      <w:r w:rsidRPr="00A35677">
        <w:rPr>
          <w:rFonts w:ascii="Calibri" w:hAnsi="Calibri" w:cs="Arial"/>
          <w:sz w:val="24"/>
          <w:szCs w:val="24"/>
        </w:rPr>
        <w:tab/>
        <w:t xml:space="preserve">Take responsibility for promoting good standards of </w:t>
      </w:r>
      <w:proofErr w:type="spellStart"/>
      <w:r w:rsidRPr="00A35677">
        <w:rPr>
          <w:rFonts w:ascii="Calibri" w:hAnsi="Calibri" w:cs="Arial"/>
          <w:sz w:val="24"/>
          <w:szCs w:val="24"/>
        </w:rPr>
        <w:t>behavio</w:t>
      </w:r>
      <w:r>
        <w:rPr>
          <w:rFonts w:ascii="Calibri" w:hAnsi="Calibri" w:cs="Arial"/>
          <w:sz w:val="24"/>
          <w:szCs w:val="24"/>
        </w:rPr>
        <w:t>u</w:t>
      </w:r>
      <w:r w:rsidRPr="00A35677">
        <w:rPr>
          <w:rFonts w:ascii="Calibri" w:hAnsi="Calibri" w:cs="Arial"/>
          <w:sz w:val="24"/>
          <w:szCs w:val="24"/>
        </w:rPr>
        <w:t>r</w:t>
      </w:r>
      <w:proofErr w:type="spellEnd"/>
      <w:r w:rsidRPr="00A35677">
        <w:rPr>
          <w:rFonts w:ascii="Calibri" w:hAnsi="Calibri" w:cs="Arial"/>
          <w:sz w:val="24"/>
          <w:szCs w:val="24"/>
        </w:rPr>
        <w:t xml:space="preserve"> and conduct in students by implementing and monitoring/reporting breaches of the Student Conduct and Discipline policy.</w:t>
      </w:r>
    </w:p>
    <w:p w14:paraId="553E7C24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14:paraId="592D57F4" w14:textId="77777777"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Support for Students</w:t>
      </w:r>
    </w:p>
    <w:p w14:paraId="3B94148A" w14:textId="77777777" w:rsidR="004D0AC7" w:rsidRPr="00A35677" w:rsidRDefault="004D0AC7" w:rsidP="004D0AC7">
      <w:pPr>
        <w:ind w:left="426"/>
        <w:jc w:val="both"/>
        <w:rPr>
          <w:rFonts w:ascii="Calibri" w:hAnsi="Calibri" w:cs="Arial"/>
          <w:sz w:val="24"/>
          <w:szCs w:val="24"/>
        </w:rPr>
      </w:pPr>
    </w:p>
    <w:p w14:paraId="3AE4D75D" w14:textId="77777777" w:rsidR="004D0AC7" w:rsidRDefault="004D0AC7" w:rsidP="004D0AC7">
      <w:pPr>
        <w:pStyle w:val="ListParagraph"/>
        <w:ind w:left="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5.3</w:t>
      </w:r>
      <w:r w:rsidRPr="00A35677">
        <w:rPr>
          <w:rFonts w:ascii="Calibri" w:hAnsi="Calibri" w:cs="Arial"/>
          <w:sz w:val="24"/>
          <w:szCs w:val="24"/>
        </w:rPr>
        <w:tab/>
        <w:t xml:space="preserve">Work collaboratively with pastoral and </w:t>
      </w:r>
      <w:r>
        <w:rPr>
          <w:rFonts w:ascii="Calibri" w:hAnsi="Calibri" w:cs="Arial"/>
          <w:sz w:val="24"/>
          <w:szCs w:val="24"/>
        </w:rPr>
        <w:t>inclusive learning s</w:t>
      </w:r>
      <w:r w:rsidRPr="00A35677">
        <w:rPr>
          <w:rFonts w:ascii="Calibri" w:hAnsi="Calibri" w:cs="Arial"/>
          <w:sz w:val="24"/>
          <w:szCs w:val="24"/>
        </w:rPr>
        <w:t xml:space="preserve">upport teams to </w:t>
      </w:r>
    </w:p>
    <w:p w14:paraId="7826CD78" w14:textId="77777777" w:rsidR="004D0AC7" w:rsidRPr="00A35677" w:rsidRDefault="004D0AC7" w:rsidP="004D0AC7">
      <w:pPr>
        <w:pStyle w:val="ListParagraph"/>
        <w:ind w:left="0" w:firstLine="720"/>
        <w:contextualSpacing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ensure that all students, regardless of ability</w:t>
      </w:r>
      <w:r>
        <w:rPr>
          <w:rFonts w:ascii="Calibri" w:hAnsi="Calibri" w:cs="Arial"/>
          <w:sz w:val="24"/>
          <w:szCs w:val="24"/>
        </w:rPr>
        <w:t>,</w:t>
      </w:r>
      <w:r w:rsidRPr="00A35677">
        <w:rPr>
          <w:rFonts w:ascii="Calibri" w:hAnsi="Calibri" w:cs="Arial"/>
          <w:sz w:val="24"/>
          <w:szCs w:val="24"/>
        </w:rPr>
        <w:t xml:space="preserve"> receive the support they need to </w:t>
      </w:r>
      <w:r w:rsidRPr="00A35677">
        <w:rPr>
          <w:rFonts w:ascii="Calibri" w:hAnsi="Calibri" w:cs="Arial"/>
          <w:sz w:val="24"/>
          <w:szCs w:val="24"/>
        </w:rPr>
        <w:tab/>
        <w:t>achieve their potential.</w:t>
      </w:r>
    </w:p>
    <w:p w14:paraId="03A567C3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14:paraId="7B8A5E5B" w14:textId="77777777" w:rsidR="004D0AC7" w:rsidRPr="00A35677" w:rsidRDefault="004D0AC7" w:rsidP="004D0AC7">
      <w:pPr>
        <w:jc w:val="both"/>
        <w:rPr>
          <w:rFonts w:ascii="Calibri" w:hAnsi="Calibri" w:cs="Arial"/>
          <w:b/>
          <w:color w:val="FF0000"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Learner Involvement</w:t>
      </w:r>
      <w:r w:rsidRPr="00A35677">
        <w:rPr>
          <w:rFonts w:ascii="Calibri" w:hAnsi="Calibri" w:cs="Arial"/>
          <w:b/>
          <w:color w:val="FF0000"/>
          <w:sz w:val="24"/>
          <w:szCs w:val="24"/>
        </w:rPr>
        <w:t xml:space="preserve"> </w:t>
      </w:r>
    </w:p>
    <w:p w14:paraId="0652C3F2" w14:textId="77777777" w:rsidR="004D0AC7" w:rsidRPr="00A35677" w:rsidRDefault="004D0AC7" w:rsidP="004D0AC7">
      <w:pPr>
        <w:ind w:left="426"/>
        <w:jc w:val="both"/>
        <w:rPr>
          <w:rFonts w:ascii="Calibri" w:hAnsi="Calibri" w:cs="Arial"/>
          <w:color w:val="FF0000"/>
          <w:sz w:val="24"/>
          <w:szCs w:val="24"/>
        </w:rPr>
      </w:pPr>
    </w:p>
    <w:p w14:paraId="3033CA32" w14:textId="77777777" w:rsidR="004D0AC7" w:rsidRPr="00A35677" w:rsidRDefault="004D0AC7" w:rsidP="004D0AC7">
      <w:pPr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5.4</w:t>
      </w:r>
      <w:r w:rsidRPr="00A35677">
        <w:rPr>
          <w:rFonts w:ascii="Calibri" w:hAnsi="Calibri" w:cs="Arial"/>
          <w:sz w:val="24"/>
          <w:szCs w:val="24"/>
        </w:rPr>
        <w:tab/>
        <w:t>Contribute to the development a</w:t>
      </w:r>
      <w:r>
        <w:rPr>
          <w:rFonts w:ascii="Calibri" w:hAnsi="Calibri" w:cs="Arial"/>
          <w:sz w:val="24"/>
          <w:szCs w:val="24"/>
        </w:rPr>
        <w:t>nd implementation of the Student</w:t>
      </w:r>
      <w:r w:rsidRPr="00A35677">
        <w:rPr>
          <w:rFonts w:ascii="Calibri" w:hAnsi="Calibri" w:cs="Arial"/>
          <w:sz w:val="24"/>
          <w:szCs w:val="24"/>
        </w:rPr>
        <w:t xml:space="preserve"> Involvement Strategy in order to improve the quality of provision and to </w:t>
      </w:r>
      <w:r>
        <w:rPr>
          <w:rFonts w:ascii="Calibri" w:hAnsi="Calibri" w:cs="Arial"/>
          <w:sz w:val="24"/>
          <w:szCs w:val="24"/>
        </w:rPr>
        <w:t xml:space="preserve">respond appropriately </w:t>
      </w:r>
      <w:r w:rsidRPr="00A35677">
        <w:rPr>
          <w:rFonts w:ascii="Calibri" w:hAnsi="Calibri" w:cs="Arial"/>
          <w:sz w:val="24"/>
          <w:szCs w:val="24"/>
        </w:rPr>
        <w:t xml:space="preserve">to </w:t>
      </w:r>
      <w:r>
        <w:rPr>
          <w:rFonts w:ascii="Calibri" w:hAnsi="Calibri" w:cs="Arial"/>
          <w:sz w:val="24"/>
          <w:szCs w:val="24"/>
        </w:rPr>
        <w:t>student</w:t>
      </w:r>
      <w:r w:rsidRPr="00A35677">
        <w:rPr>
          <w:rFonts w:ascii="Calibri" w:hAnsi="Calibri" w:cs="Arial"/>
          <w:sz w:val="24"/>
          <w:szCs w:val="24"/>
        </w:rPr>
        <w:t xml:space="preserve"> needs. </w:t>
      </w:r>
    </w:p>
    <w:p w14:paraId="4DE0AB3E" w14:textId="77777777" w:rsidR="004D0AC7" w:rsidRPr="00A35677" w:rsidRDefault="004D0AC7" w:rsidP="004D0AC7">
      <w:pPr>
        <w:ind w:left="720" w:hanging="720"/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5.5</w:t>
      </w:r>
      <w:r w:rsidRPr="00A35677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Respond to student</w:t>
      </w:r>
      <w:r w:rsidRPr="00A35677">
        <w:rPr>
          <w:rFonts w:ascii="Calibri" w:hAnsi="Calibri" w:cs="Arial"/>
          <w:sz w:val="24"/>
          <w:szCs w:val="24"/>
        </w:rPr>
        <w:t xml:space="preserve"> voice by adapting approaches to teaching, learning and asses</w:t>
      </w:r>
      <w:r>
        <w:rPr>
          <w:rFonts w:ascii="Calibri" w:hAnsi="Calibri" w:cs="Arial"/>
          <w:sz w:val="24"/>
          <w:szCs w:val="24"/>
        </w:rPr>
        <w:t>sment to meet individual student</w:t>
      </w:r>
      <w:r w:rsidRPr="00A35677">
        <w:rPr>
          <w:rFonts w:ascii="Calibri" w:hAnsi="Calibri" w:cs="Arial"/>
          <w:sz w:val="24"/>
          <w:szCs w:val="24"/>
        </w:rPr>
        <w:t xml:space="preserve"> needs</w:t>
      </w:r>
      <w:r>
        <w:rPr>
          <w:rFonts w:ascii="Calibri" w:hAnsi="Calibri" w:cs="Arial"/>
          <w:sz w:val="24"/>
          <w:szCs w:val="24"/>
        </w:rPr>
        <w:t>.</w:t>
      </w:r>
      <w:r w:rsidRPr="00A35677">
        <w:rPr>
          <w:rFonts w:ascii="Calibri" w:hAnsi="Calibri" w:cs="Arial"/>
          <w:sz w:val="24"/>
          <w:szCs w:val="24"/>
        </w:rPr>
        <w:t xml:space="preserve">       </w:t>
      </w:r>
    </w:p>
    <w:p w14:paraId="3F164383" w14:textId="77777777" w:rsidR="004D0AC7" w:rsidRPr="00A35677" w:rsidRDefault="004D0AC7" w:rsidP="004D0AC7">
      <w:pPr>
        <w:tabs>
          <w:tab w:val="left" w:pos="709"/>
          <w:tab w:val="left" w:pos="851"/>
        </w:tabs>
        <w:ind w:left="705" w:hanging="705"/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</w:rPr>
        <w:t>5.6</w:t>
      </w:r>
      <w:r w:rsidRPr="00A35677">
        <w:rPr>
          <w:rFonts w:ascii="Calibri" w:hAnsi="Calibri" w:cs="Arial"/>
          <w:sz w:val="24"/>
          <w:szCs w:val="24"/>
        </w:rPr>
        <w:tab/>
      </w:r>
      <w:r w:rsidRPr="00A35677">
        <w:rPr>
          <w:rFonts w:ascii="Calibri" w:hAnsi="Calibri" w:cs="Arial"/>
          <w:sz w:val="24"/>
          <w:szCs w:val="24"/>
          <w:lang w:val="en-GB"/>
        </w:rPr>
        <w:t>Provide students with subject-specific support in line with their Individual Learni</w:t>
      </w:r>
      <w:r>
        <w:rPr>
          <w:rFonts w:ascii="Calibri" w:hAnsi="Calibri" w:cs="Arial"/>
          <w:sz w:val="24"/>
          <w:szCs w:val="24"/>
          <w:lang w:val="en-GB"/>
        </w:rPr>
        <w:t xml:space="preserve">ng </w:t>
      </w:r>
      <w:r w:rsidRPr="00A35677">
        <w:rPr>
          <w:rFonts w:ascii="Calibri" w:hAnsi="Calibri" w:cs="Arial"/>
          <w:sz w:val="24"/>
          <w:szCs w:val="24"/>
          <w:lang w:val="en-GB"/>
        </w:rPr>
        <w:t>Plans.</w:t>
      </w:r>
    </w:p>
    <w:p w14:paraId="5428D833" w14:textId="77777777" w:rsidR="004D0AC7" w:rsidRPr="00A35677" w:rsidRDefault="004D0AC7" w:rsidP="004D0AC7">
      <w:pPr>
        <w:tabs>
          <w:tab w:val="left" w:pos="709"/>
          <w:tab w:val="left" w:pos="851"/>
        </w:tabs>
        <w:ind w:left="705" w:hanging="705"/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</w:rPr>
        <w:t>5.7</w:t>
      </w:r>
      <w:r w:rsidRPr="00A35677">
        <w:rPr>
          <w:rFonts w:ascii="Calibri" w:hAnsi="Calibri" w:cs="Arial"/>
          <w:sz w:val="24"/>
          <w:szCs w:val="24"/>
        </w:rPr>
        <w:tab/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Produce reports and references for students periodically and attend parents’ evenings.  </w:t>
      </w:r>
    </w:p>
    <w:p w14:paraId="3DFAEDAD" w14:textId="77777777" w:rsidR="004D0AC7" w:rsidRPr="003D4E24" w:rsidRDefault="004D0AC7" w:rsidP="004D0AC7">
      <w:pPr>
        <w:tabs>
          <w:tab w:val="left" w:pos="709"/>
          <w:tab w:val="left" w:pos="851"/>
        </w:tabs>
        <w:ind w:left="705" w:hanging="705"/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5.8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Monitor</w:t>
      </w:r>
      <w:r>
        <w:rPr>
          <w:rFonts w:ascii="Calibri" w:hAnsi="Calibri" w:cs="Arial"/>
          <w:sz w:val="24"/>
          <w:szCs w:val="24"/>
          <w:lang w:val="en-GB"/>
        </w:rPr>
        <w:t xml:space="preserve"> and review student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 progress in line with the College’s student tracking systems and make appropriate interventions as and when required.  </w:t>
      </w:r>
    </w:p>
    <w:p w14:paraId="5E7CD4D2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14:paraId="75FD675C" w14:textId="77777777"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6.</w:t>
      </w:r>
      <w:r w:rsidRPr="00A35677">
        <w:rPr>
          <w:rFonts w:ascii="Calibri" w:hAnsi="Calibri" w:cs="Arial"/>
          <w:b/>
          <w:sz w:val="24"/>
          <w:szCs w:val="24"/>
        </w:rPr>
        <w:tab/>
        <w:t xml:space="preserve">Quality Assurance </w:t>
      </w:r>
    </w:p>
    <w:p w14:paraId="157323EB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14:paraId="7D35ACA2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6.1</w:t>
      </w:r>
      <w:r w:rsidRPr="00A35677">
        <w:rPr>
          <w:rFonts w:ascii="Calibri" w:hAnsi="Calibri" w:cs="Arial"/>
          <w:sz w:val="24"/>
          <w:szCs w:val="24"/>
        </w:rPr>
        <w:tab/>
        <w:t xml:space="preserve">Demonstrate, as a result of teaching that students achieve well relative to </w:t>
      </w:r>
      <w:r w:rsidRPr="00A35677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 xml:space="preserve">their prior achievement (and additional </w:t>
      </w:r>
      <w:r w:rsidRPr="00A35677">
        <w:rPr>
          <w:rFonts w:ascii="Calibri" w:hAnsi="Calibri" w:cs="Arial"/>
          <w:sz w:val="24"/>
          <w:szCs w:val="24"/>
        </w:rPr>
        <w:t>needs where appropriate).</w:t>
      </w:r>
    </w:p>
    <w:p w14:paraId="0F2CC0E2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6.2</w:t>
      </w:r>
      <w:r w:rsidRPr="00A35677">
        <w:rPr>
          <w:rFonts w:ascii="Calibri" w:hAnsi="Calibri" w:cs="Arial"/>
          <w:sz w:val="24"/>
          <w:szCs w:val="24"/>
        </w:rPr>
        <w:tab/>
        <w:t xml:space="preserve">Seek to continually improve standards.   </w:t>
      </w:r>
    </w:p>
    <w:p w14:paraId="42F065A9" w14:textId="77777777" w:rsidR="004D0AC7" w:rsidRPr="00A35677" w:rsidRDefault="004D0AC7" w:rsidP="004D0AC7">
      <w:pPr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6.3</w:t>
      </w:r>
      <w:r w:rsidRPr="00A35677">
        <w:rPr>
          <w:rFonts w:ascii="Calibri" w:hAnsi="Calibri" w:cs="Arial"/>
          <w:sz w:val="24"/>
          <w:szCs w:val="24"/>
        </w:rPr>
        <w:tab/>
        <w:t>Demonstrate</w:t>
      </w:r>
      <w:r w:rsidRPr="00A35677">
        <w:rPr>
          <w:rFonts w:ascii="Calibri" w:hAnsi="Calibri" w:cs="Arial"/>
          <w:bCs/>
          <w:sz w:val="24"/>
          <w:szCs w:val="24"/>
        </w:rPr>
        <w:t xml:space="preserve"> effectiveness by achieving excellent levels of student retention.</w:t>
      </w:r>
    </w:p>
    <w:p w14:paraId="1B78C9C8" w14:textId="32E2F025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lastRenderedPageBreak/>
        <w:t>6.4</w:t>
      </w:r>
      <w:r w:rsidRPr="00A35677">
        <w:rPr>
          <w:rFonts w:ascii="Calibri" w:hAnsi="Calibri" w:cs="Arial"/>
          <w:sz w:val="24"/>
          <w:szCs w:val="24"/>
        </w:rPr>
        <w:tab/>
        <w:t xml:space="preserve">Contribute to the </w:t>
      </w:r>
      <w:r w:rsidR="00154E6D" w:rsidRPr="00A35677">
        <w:rPr>
          <w:rFonts w:ascii="Calibri" w:hAnsi="Calibri" w:cs="Arial"/>
          <w:sz w:val="24"/>
          <w:szCs w:val="24"/>
        </w:rPr>
        <w:t>Self-Assessment</w:t>
      </w:r>
      <w:r w:rsidRPr="00A35677">
        <w:rPr>
          <w:rFonts w:ascii="Calibri" w:hAnsi="Calibri" w:cs="Arial"/>
          <w:sz w:val="24"/>
          <w:szCs w:val="24"/>
        </w:rPr>
        <w:t xml:space="preserve"> Report and Quality Improvement P</w:t>
      </w:r>
      <w:r>
        <w:rPr>
          <w:rFonts w:ascii="Calibri" w:hAnsi="Calibri" w:cs="Arial"/>
          <w:sz w:val="24"/>
          <w:szCs w:val="24"/>
        </w:rPr>
        <w:t xml:space="preserve">lan within the </w:t>
      </w:r>
      <w:r w:rsidRPr="00A35677">
        <w:rPr>
          <w:rFonts w:ascii="Calibri" w:hAnsi="Calibri" w:cs="Arial"/>
          <w:sz w:val="24"/>
          <w:szCs w:val="24"/>
        </w:rPr>
        <w:t>area.</w:t>
      </w:r>
    </w:p>
    <w:p w14:paraId="03E1B8C7" w14:textId="77777777"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</w:rPr>
        <w:t>6.5</w:t>
      </w:r>
      <w:r w:rsidRPr="00A35677">
        <w:rPr>
          <w:rFonts w:ascii="Calibri" w:hAnsi="Calibri" w:cs="Arial"/>
          <w:sz w:val="24"/>
          <w:szCs w:val="24"/>
        </w:rPr>
        <w:tab/>
        <w:t>Participate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 in the College’s Performance Management Review system and have 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an annual review meeting with your line manager. </w:t>
      </w:r>
    </w:p>
    <w:p w14:paraId="057A69D6" w14:textId="77777777"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6.6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Keep a professional development file to record personal training and 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development.  </w:t>
      </w:r>
    </w:p>
    <w:p w14:paraId="443AEB6B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14:paraId="236635F3" w14:textId="77777777"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7.</w:t>
      </w:r>
      <w:r w:rsidRPr="00A35677">
        <w:rPr>
          <w:rFonts w:ascii="Calibri" w:hAnsi="Calibri" w:cs="Arial"/>
          <w:b/>
          <w:sz w:val="24"/>
          <w:szCs w:val="24"/>
        </w:rPr>
        <w:tab/>
        <w:t>Equality and Diversity</w:t>
      </w:r>
    </w:p>
    <w:p w14:paraId="23306918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14:paraId="133C91F1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7.1</w:t>
      </w:r>
      <w:r w:rsidRPr="00A35677">
        <w:rPr>
          <w:rFonts w:ascii="Calibri" w:hAnsi="Calibri" w:cs="Arial"/>
          <w:sz w:val="24"/>
          <w:szCs w:val="24"/>
        </w:rPr>
        <w:tab/>
        <w:t xml:space="preserve">Create a purposeful, positive and supportive teaching environment, sensitive to </w:t>
      </w:r>
      <w:r w:rsidRPr="00A35677">
        <w:rPr>
          <w:rFonts w:ascii="Calibri" w:hAnsi="Calibri" w:cs="Arial"/>
          <w:sz w:val="24"/>
          <w:szCs w:val="24"/>
        </w:rPr>
        <w:tab/>
        <w:t>equality and diversity.</w:t>
      </w:r>
    </w:p>
    <w:p w14:paraId="15B78453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14:paraId="3C5C195A" w14:textId="77777777"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8.</w:t>
      </w:r>
      <w:r w:rsidRPr="00A35677">
        <w:rPr>
          <w:rFonts w:ascii="Calibri" w:hAnsi="Calibri" w:cs="Arial"/>
          <w:b/>
          <w:sz w:val="24"/>
          <w:szCs w:val="24"/>
        </w:rPr>
        <w:tab/>
        <w:t>Management Information and Administration</w:t>
      </w:r>
    </w:p>
    <w:p w14:paraId="34456A30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14:paraId="66077AC4" w14:textId="77777777"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8.1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Keep accurate and up to date records of student attendance in lessons.</w:t>
      </w:r>
    </w:p>
    <w:p w14:paraId="47FDAE68" w14:textId="77777777" w:rsidR="004D0AC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8.2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Keep accurate records of set work</w:t>
      </w:r>
      <w:r w:rsidRPr="00A35677">
        <w:rPr>
          <w:rFonts w:ascii="Calibri" w:hAnsi="Calibri" w:cs="Arial"/>
          <w:sz w:val="24"/>
          <w:szCs w:val="24"/>
        </w:rPr>
        <w:t>,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 marks obtained and student concerns 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commendations using the College’s student tracking system</w:t>
      </w:r>
      <w:r>
        <w:rPr>
          <w:rFonts w:ascii="Calibri" w:hAnsi="Calibri" w:cs="Arial"/>
          <w:sz w:val="24"/>
          <w:szCs w:val="24"/>
          <w:lang w:val="en-GB"/>
        </w:rPr>
        <w:t>.</w:t>
      </w:r>
    </w:p>
    <w:p w14:paraId="6A18B9A0" w14:textId="77777777"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</w:rPr>
      </w:pPr>
      <w:r>
        <w:rPr>
          <w:rFonts w:ascii="Calibri" w:hAnsi="Calibri" w:cs="Arial"/>
          <w:sz w:val="24"/>
          <w:szCs w:val="24"/>
          <w:lang w:val="en-GB"/>
        </w:rPr>
        <w:t>8.3</w:t>
      </w:r>
      <w:r>
        <w:rPr>
          <w:rFonts w:ascii="Calibri" w:hAnsi="Calibri" w:cs="Arial"/>
          <w:sz w:val="24"/>
          <w:szCs w:val="24"/>
          <w:lang w:val="en-GB"/>
        </w:rPr>
        <w:tab/>
        <w:t>Ensure all data usage and storage complies with the College’s GDPR policy.</w:t>
      </w:r>
    </w:p>
    <w:p w14:paraId="519613E7" w14:textId="77777777" w:rsidR="004D0AC7" w:rsidRPr="00A35677" w:rsidRDefault="004D0AC7" w:rsidP="004D0AC7">
      <w:pPr>
        <w:ind w:left="360"/>
        <w:jc w:val="both"/>
        <w:rPr>
          <w:rFonts w:ascii="Calibri" w:hAnsi="Calibri" w:cs="Arial"/>
          <w:sz w:val="24"/>
          <w:szCs w:val="24"/>
        </w:rPr>
      </w:pPr>
    </w:p>
    <w:p w14:paraId="05866A86" w14:textId="77777777"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9.</w:t>
      </w:r>
      <w:r w:rsidRPr="00A35677">
        <w:rPr>
          <w:rFonts w:ascii="Calibri" w:hAnsi="Calibri" w:cs="Arial"/>
          <w:b/>
          <w:sz w:val="24"/>
          <w:szCs w:val="24"/>
        </w:rPr>
        <w:tab/>
        <w:t>Communications</w:t>
      </w:r>
    </w:p>
    <w:p w14:paraId="10B155D9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14:paraId="7E371E06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9.1</w:t>
      </w:r>
      <w:r w:rsidRPr="00A35677">
        <w:rPr>
          <w:rFonts w:ascii="Calibri" w:hAnsi="Calibri" w:cs="Arial"/>
          <w:sz w:val="24"/>
          <w:szCs w:val="24"/>
        </w:rPr>
        <w:tab/>
        <w:t xml:space="preserve">Attend College events, briefings and </w:t>
      </w:r>
      <w:r>
        <w:rPr>
          <w:rFonts w:ascii="Calibri" w:hAnsi="Calibri" w:cs="Arial"/>
          <w:sz w:val="24"/>
          <w:szCs w:val="24"/>
        </w:rPr>
        <w:t>meetings as part of the College</w:t>
      </w:r>
      <w:r w:rsidRPr="00A35677">
        <w:rPr>
          <w:rFonts w:ascii="Calibri" w:hAnsi="Calibri" w:cs="Arial"/>
          <w:sz w:val="24"/>
          <w:szCs w:val="24"/>
        </w:rPr>
        <w:t xml:space="preserve"> schedule </w:t>
      </w:r>
      <w:r w:rsidRPr="00A35677">
        <w:rPr>
          <w:rFonts w:ascii="Calibri" w:hAnsi="Calibri" w:cs="Arial"/>
          <w:sz w:val="24"/>
          <w:szCs w:val="24"/>
        </w:rPr>
        <w:tab/>
        <w:t>e.g. interview evenings, parents’ evenings, open events</w:t>
      </w:r>
      <w:r>
        <w:rPr>
          <w:rFonts w:ascii="Calibri" w:hAnsi="Calibri" w:cs="Arial"/>
          <w:sz w:val="24"/>
          <w:szCs w:val="24"/>
        </w:rPr>
        <w:t>.</w:t>
      </w:r>
    </w:p>
    <w:p w14:paraId="2387D53A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9.2</w:t>
      </w:r>
      <w:r w:rsidRPr="00A35677">
        <w:rPr>
          <w:rFonts w:ascii="Calibri" w:hAnsi="Calibri" w:cs="Arial"/>
          <w:sz w:val="24"/>
          <w:szCs w:val="24"/>
        </w:rPr>
        <w:tab/>
        <w:t xml:space="preserve">Use the College’s systems, policies and procedures to communicate issues as </w:t>
      </w:r>
      <w:r w:rsidRPr="00A35677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required</w:t>
      </w:r>
      <w:r w:rsidRPr="00A35677">
        <w:rPr>
          <w:rFonts w:ascii="Calibri" w:hAnsi="Calibri" w:cs="Arial"/>
          <w:sz w:val="24"/>
          <w:szCs w:val="24"/>
        </w:rPr>
        <w:t>.</w:t>
      </w:r>
    </w:p>
    <w:p w14:paraId="2D0BCE17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9.3</w:t>
      </w:r>
      <w:r w:rsidRPr="00A35677">
        <w:rPr>
          <w:rFonts w:ascii="Calibri" w:hAnsi="Calibri" w:cs="Arial"/>
          <w:sz w:val="24"/>
          <w:szCs w:val="24"/>
        </w:rPr>
        <w:tab/>
        <w:t xml:space="preserve">Use the college student tracking system to flag student concerns and </w:t>
      </w:r>
      <w:r w:rsidRPr="00A35677">
        <w:rPr>
          <w:rFonts w:ascii="Calibri" w:hAnsi="Calibri" w:cs="Arial"/>
          <w:sz w:val="24"/>
          <w:szCs w:val="24"/>
        </w:rPr>
        <w:tab/>
        <w:t>commendations</w:t>
      </w:r>
      <w:r>
        <w:rPr>
          <w:rFonts w:ascii="Calibri" w:hAnsi="Calibri" w:cs="Arial"/>
          <w:sz w:val="24"/>
          <w:szCs w:val="24"/>
        </w:rPr>
        <w:t>.</w:t>
      </w:r>
      <w:r w:rsidRPr="00A35677">
        <w:rPr>
          <w:rFonts w:ascii="Calibri" w:hAnsi="Calibri" w:cs="Arial"/>
          <w:sz w:val="24"/>
          <w:szCs w:val="24"/>
        </w:rPr>
        <w:t xml:space="preserve"> </w:t>
      </w:r>
    </w:p>
    <w:p w14:paraId="38EE0ECA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9.4</w:t>
      </w:r>
      <w:r w:rsidRPr="00A35677">
        <w:rPr>
          <w:rFonts w:ascii="Calibri" w:hAnsi="Calibri" w:cs="Arial"/>
          <w:sz w:val="24"/>
          <w:szCs w:val="24"/>
        </w:rPr>
        <w:tab/>
        <w:t xml:space="preserve">Work collaboratively with the college pastoral and </w:t>
      </w:r>
      <w:r>
        <w:rPr>
          <w:rFonts w:ascii="Calibri" w:hAnsi="Calibri" w:cs="Arial"/>
          <w:sz w:val="24"/>
          <w:szCs w:val="24"/>
        </w:rPr>
        <w:t xml:space="preserve">inclusive learning </w:t>
      </w:r>
      <w:r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ab/>
        <w:t>t</w:t>
      </w:r>
      <w:r w:rsidRPr="00A35677">
        <w:rPr>
          <w:rFonts w:ascii="Calibri" w:hAnsi="Calibri" w:cs="Arial"/>
          <w:sz w:val="24"/>
          <w:szCs w:val="24"/>
        </w:rPr>
        <w:t xml:space="preserve">eams </w:t>
      </w:r>
      <w:r>
        <w:rPr>
          <w:rFonts w:ascii="Calibri" w:hAnsi="Calibri" w:cs="Arial"/>
          <w:sz w:val="24"/>
          <w:szCs w:val="24"/>
        </w:rPr>
        <w:t>in the best interest of students.</w:t>
      </w:r>
    </w:p>
    <w:p w14:paraId="1FBA2B55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14:paraId="441D2E73" w14:textId="77777777"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10.</w:t>
      </w:r>
      <w:r w:rsidRPr="00A35677">
        <w:rPr>
          <w:rFonts w:ascii="Calibri" w:hAnsi="Calibri" w:cs="Arial"/>
          <w:b/>
          <w:sz w:val="24"/>
          <w:szCs w:val="24"/>
        </w:rPr>
        <w:tab/>
        <w:t>Marketing and Liaison</w:t>
      </w:r>
    </w:p>
    <w:p w14:paraId="2E8BD210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14:paraId="450672F3" w14:textId="77777777"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10.1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Contribute to the marketing and promotion activities of the College and the 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 xml:space="preserve">subject area.  </w:t>
      </w:r>
    </w:p>
    <w:p w14:paraId="2374A487" w14:textId="77777777" w:rsidR="004D0AC7" w:rsidRPr="00A35677" w:rsidRDefault="004D0AC7" w:rsidP="004D0AC7">
      <w:pPr>
        <w:tabs>
          <w:tab w:val="left" w:pos="709"/>
          <w:tab w:val="left" w:pos="851"/>
        </w:tabs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10.2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Participate in systems for the recruitment and induction of students.</w:t>
      </w:r>
    </w:p>
    <w:p w14:paraId="4CD89720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14:paraId="2C2A766D" w14:textId="77777777"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11.</w:t>
      </w:r>
      <w:r w:rsidRPr="00A35677">
        <w:rPr>
          <w:rFonts w:ascii="Calibri" w:hAnsi="Calibri" w:cs="Arial"/>
          <w:b/>
          <w:sz w:val="24"/>
          <w:szCs w:val="24"/>
        </w:rPr>
        <w:tab/>
        <w:t>Management of Resources</w:t>
      </w:r>
    </w:p>
    <w:p w14:paraId="740DF83B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  <w:r w:rsidRPr="00A35677">
        <w:rPr>
          <w:rFonts w:ascii="Calibri" w:hAnsi="Calibri" w:cs="Arial"/>
          <w:sz w:val="24"/>
          <w:szCs w:val="24"/>
          <w:u w:val="single"/>
        </w:rPr>
        <w:t xml:space="preserve">   </w:t>
      </w:r>
    </w:p>
    <w:p w14:paraId="56F8D7F5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11.1</w:t>
      </w:r>
      <w:r w:rsidRPr="00A35677">
        <w:rPr>
          <w:rFonts w:ascii="Calibri" w:hAnsi="Calibri" w:cs="Arial"/>
          <w:sz w:val="24"/>
          <w:szCs w:val="24"/>
        </w:rPr>
        <w:tab/>
        <w:t>Manage teaching and learning resources appropriately and to best effect.</w:t>
      </w:r>
    </w:p>
    <w:p w14:paraId="2381BAD5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11.2</w:t>
      </w:r>
      <w:r w:rsidRPr="00A35677">
        <w:rPr>
          <w:rFonts w:ascii="Calibri" w:hAnsi="Calibri" w:cs="Arial"/>
          <w:sz w:val="24"/>
          <w:szCs w:val="24"/>
        </w:rPr>
        <w:tab/>
        <w:t xml:space="preserve">Contribute to departmental resources and ensure these are available to on the </w:t>
      </w:r>
      <w:r w:rsidRPr="00A35677">
        <w:rPr>
          <w:rFonts w:ascii="Calibri" w:hAnsi="Calibri" w:cs="Arial"/>
          <w:sz w:val="24"/>
          <w:szCs w:val="24"/>
        </w:rPr>
        <w:tab/>
        <w:t>college VLE</w:t>
      </w:r>
      <w:r>
        <w:rPr>
          <w:rFonts w:ascii="Calibri" w:hAnsi="Calibri" w:cs="Arial"/>
          <w:sz w:val="24"/>
          <w:szCs w:val="24"/>
        </w:rPr>
        <w:t>.</w:t>
      </w:r>
    </w:p>
    <w:p w14:paraId="42E93547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</w:p>
    <w:p w14:paraId="07ADAB9B" w14:textId="77777777" w:rsidR="004D0AC7" w:rsidRPr="00A35677" w:rsidRDefault="004D0AC7" w:rsidP="004D0AC7">
      <w:pPr>
        <w:jc w:val="both"/>
        <w:rPr>
          <w:rFonts w:ascii="Calibri" w:hAnsi="Calibri" w:cs="Arial"/>
          <w:b/>
          <w:sz w:val="24"/>
          <w:szCs w:val="24"/>
        </w:rPr>
      </w:pPr>
      <w:r w:rsidRPr="00A35677">
        <w:rPr>
          <w:rFonts w:ascii="Calibri" w:hAnsi="Calibri" w:cs="Arial"/>
          <w:b/>
          <w:sz w:val="24"/>
          <w:szCs w:val="24"/>
        </w:rPr>
        <w:t>12.</w:t>
      </w:r>
      <w:r w:rsidRPr="00A35677">
        <w:rPr>
          <w:rFonts w:ascii="Calibri" w:hAnsi="Calibri" w:cs="Arial"/>
          <w:b/>
          <w:sz w:val="24"/>
          <w:szCs w:val="24"/>
        </w:rPr>
        <w:tab/>
        <w:t>Other</w:t>
      </w:r>
    </w:p>
    <w:p w14:paraId="2C9CFF60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u w:val="single"/>
        </w:rPr>
      </w:pPr>
    </w:p>
    <w:p w14:paraId="1DFDC3D8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</w:rPr>
        <w:t>12.1</w:t>
      </w:r>
      <w:r w:rsidRPr="00A35677">
        <w:rPr>
          <w:rFonts w:ascii="Calibri" w:hAnsi="Calibri" w:cs="Arial"/>
          <w:sz w:val="24"/>
          <w:szCs w:val="24"/>
        </w:rPr>
        <w:tab/>
      </w:r>
      <w:r>
        <w:rPr>
          <w:rFonts w:ascii="Calibri" w:hAnsi="Calibri" w:cs="Arial"/>
          <w:sz w:val="24"/>
          <w:szCs w:val="24"/>
        </w:rPr>
        <w:t>Contribute to the C</w:t>
      </w:r>
      <w:r w:rsidRPr="00A35677">
        <w:rPr>
          <w:rFonts w:ascii="Calibri" w:hAnsi="Calibri" w:cs="Arial"/>
          <w:sz w:val="24"/>
          <w:szCs w:val="24"/>
        </w:rPr>
        <w:t xml:space="preserve">ollege mission and ethos and support the aims and objectives </w:t>
      </w:r>
      <w:r w:rsidRPr="00A35677">
        <w:rPr>
          <w:rFonts w:ascii="Calibri" w:hAnsi="Calibri" w:cs="Arial"/>
          <w:sz w:val="24"/>
          <w:szCs w:val="24"/>
        </w:rPr>
        <w:tab/>
        <w:t>of the College.</w:t>
      </w:r>
    </w:p>
    <w:p w14:paraId="2B4EF143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  <w:lang w:val="en-GB"/>
        </w:rPr>
      </w:pPr>
      <w:r w:rsidRPr="00A35677">
        <w:rPr>
          <w:rFonts w:ascii="Calibri" w:hAnsi="Calibri" w:cs="Arial"/>
          <w:sz w:val="24"/>
          <w:szCs w:val="24"/>
        </w:rPr>
        <w:lastRenderedPageBreak/>
        <w:t>12.2</w:t>
      </w:r>
      <w:r w:rsidRPr="00A35677">
        <w:rPr>
          <w:rFonts w:ascii="Calibri" w:hAnsi="Calibri" w:cs="Arial"/>
          <w:sz w:val="24"/>
          <w:szCs w:val="24"/>
        </w:rPr>
        <w:tab/>
        <w:t>Follow</w:t>
      </w:r>
      <w:r w:rsidRPr="00A35677">
        <w:rPr>
          <w:rFonts w:ascii="Calibri" w:hAnsi="Calibri" w:cs="Arial"/>
          <w:sz w:val="24"/>
          <w:szCs w:val="24"/>
          <w:lang w:val="en-GB"/>
        </w:rPr>
        <w:t xml:space="preserve"> and comply with the College’s policies and procedures as outlined in the </w:t>
      </w:r>
      <w:r w:rsidRPr="00A35677">
        <w:rPr>
          <w:rFonts w:ascii="Calibri" w:hAnsi="Calibri" w:cs="Arial"/>
          <w:sz w:val="24"/>
          <w:szCs w:val="24"/>
          <w:lang w:val="en-GB"/>
        </w:rPr>
        <w:tab/>
      </w:r>
      <w:r>
        <w:rPr>
          <w:rFonts w:ascii="Calibri" w:hAnsi="Calibri" w:cs="Arial"/>
          <w:sz w:val="24"/>
          <w:szCs w:val="24"/>
          <w:lang w:val="en-GB"/>
        </w:rPr>
        <w:t>Staff Handb</w:t>
      </w:r>
      <w:r w:rsidRPr="00BA5FBF">
        <w:rPr>
          <w:rFonts w:ascii="Calibri" w:hAnsi="Calibri" w:cs="Arial"/>
          <w:sz w:val="24"/>
          <w:szCs w:val="24"/>
          <w:lang w:val="en-GB"/>
        </w:rPr>
        <w:t>ook</w:t>
      </w:r>
      <w:r w:rsidRPr="00BA5FBF">
        <w:rPr>
          <w:rFonts w:ascii="Calibri" w:hAnsi="Calibri" w:cs="Calibri"/>
          <w:sz w:val="24"/>
          <w:szCs w:val="24"/>
        </w:rPr>
        <w:t xml:space="preserve"> and take responsibility for the duty of care in respect the levels </w:t>
      </w:r>
      <w:r w:rsidRPr="00BA5FBF">
        <w:rPr>
          <w:rFonts w:ascii="Calibri" w:hAnsi="Calibri" w:cs="Calibri"/>
          <w:sz w:val="24"/>
          <w:szCs w:val="24"/>
        </w:rPr>
        <w:tab/>
        <w:t xml:space="preserve">of Health &amp; Safety across the College.  </w:t>
      </w:r>
    </w:p>
    <w:p w14:paraId="0E8A6F3C" w14:textId="77777777" w:rsidR="004D0AC7" w:rsidRPr="00A35677" w:rsidRDefault="004D0AC7" w:rsidP="004D0AC7">
      <w:pPr>
        <w:jc w:val="both"/>
        <w:rPr>
          <w:rFonts w:ascii="Calibri" w:hAnsi="Calibri" w:cs="Arial"/>
          <w:sz w:val="24"/>
          <w:szCs w:val="24"/>
        </w:rPr>
      </w:pPr>
      <w:r w:rsidRPr="00A35677">
        <w:rPr>
          <w:rFonts w:ascii="Calibri" w:hAnsi="Calibri" w:cs="Arial"/>
          <w:sz w:val="24"/>
          <w:szCs w:val="24"/>
          <w:lang w:val="en-GB"/>
        </w:rPr>
        <w:t>12.3</w:t>
      </w:r>
      <w:r w:rsidRPr="00A35677">
        <w:rPr>
          <w:rFonts w:ascii="Calibri" w:hAnsi="Calibri" w:cs="Arial"/>
          <w:sz w:val="24"/>
          <w:szCs w:val="24"/>
          <w:lang w:val="en-GB"/>
        </w:rPr>
        <w:tab/>
        <w:t>Undertake</w:t>
      </w:r>
      <w:r w:rsidRPr="00A35677">
        <w:rPr>
          <w:rFonts w:ascii="Calibri" w:hAnsi="Calibri" w:cs="Arial"/>
          <w:sz w:val="24"/>
          <w:szCs w:val="24"/>
        </w:rPr>
        <w:t xml:space="preserve"> any other duties of an equal nature as assigned by the Principal or </w:t>
      </w:r>
      <w:r>
        <w:rPr>
          <w:rFonts w:ascii="Calibri" w:hAnsi="Calibri" w:cs="Arial"/>
          <w:sz w:val="24"/>
          <w:szCs w:val="24"/>
        </w:rPr>
        <w:t>his</w:t>
      </w:r>
      <w:r w:rsidRPr="00A35677">
        <w:rPr>
          <w:rFonts w:ascii="Calibri" w:hAnsi="Calibri" w:cs="Arial"/>
          <w:sz w:val="24"/>
          <w:szCs w:val="24"/>
        </w:rPr>
        <w:t xml:space="preserve"> </w:t>
      </w:r>
      <w:r w:rsidRPr="00A35677">
        <w:rPr>
          <w:rFonts w:ascii="Calibri" w:hAnsi="Calibri" w:cs="Arial"/>
          <w:sz w:val="24"/>
          <w:szCs w:val="24"/>
        </w:rPr>
        <w:tab/>
        <w:t>designated alternate.</w:t>
      </w:r>
    </w:p>
    <w:p w14:paraId="6FDA06BE" w14:textId="77777777" w:rsidR="00BC7309" w:rsidRDefault="00BC7309"/>
    <w:sectPr w:rsidR="00BC73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975E1"/>
    <w:multiLevelType w:val="multilevel"/>
    <w:tmpl w:val="86863D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3BF64C2"/>
    <w:multiLevelType w:val="multilevel"/>
    <w:tmpl w:val="672C581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7F1402E4"/>
    <w:multiLevelType w:val="multilevel"/>
    <w:tmpl w:val="2B361FE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656303058">
    <w:abstractNumId w:val="0"/>
  </w:num>
  <w:num w:numId="2" w16cid:durableId="1465006802">
    <w:abstractNumId w:val="1"/>
  </w:num>
  <w:num w:numId="3" w16cid:durableId="20644075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0AC7"/>
    <w:rsid w:val="00154E6D"/>
    <w:rsid w:val="003B441E"/>
    <w:rsid w:val="004211DB"/>
    <w:rsid w:val="004C2B91"/>
    <w:rsid w:val="004D0AC7"/>
    <w:rsid w:val="005223B8"/>
    <w:rsid w:val="00952028"/>
    <w:rsid w:val="009D4811"/>
    <w:rsid w:val="00A31645"/>
    <w:rsid w:val="00BC7309"/>
    <w:rsid w:val="00CA63D6"/>
    <w:rsid w:val="00D352FE"/>
    <w:rsid w:val="00E13446"/>
    <w:rsid w:val="00E67FB2"/>
    <w:rsid w:val="00E954E3"/>
    <w:rsid w:val="00EA6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6441EE"/>
  <w15:chartTrackingRefBased/>
  <w15:docId w15:val="{30E04E2E-D1B9-489E-B049-7FD7512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D0AC7"/>
    <w:pPr>
      <w:keepNext/>
      <w:outlineLvl w:val="0"/>
    </w:pPr>
    <w:rPr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D0AC7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99"/>
    <w:qFormat/>
    <w:rsid w:val="004D0AC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916ff0d-5eb3-45b3-8a8d-95af76c06ca7" xsi:nil="true"/>
    <lcf76f155ced4ddcb4097134ff3c332f xmlns="06258571-83be-4a15-b9cb-d7675385aea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366CF820850848ADC8CBDCF9B263C3" ma:contentTypeVersion="18" ma:contentTypeDescription="Create a new document." ma:contentTypeScope="" ma:versionID="3822ec844c5417313538ca1e2ddd75d7">
  <xsd:schema xmlns:xsd="http://www.w3.org/2001/XMLSchema" xmlns:xs="http://www.w3.org/2001/XMLSchema" xmlns:p="http://schemas.microsoft.com/office/2006/metadata/properties" xmlns:ns2="a916ff0d-5eb3-45b3-8a8d-95af76c06ca7" xmlns:ns3="06258571-83be-4a15-b9cb-d7675385aea2" targetNamespace="http://schemas.microsoft.com/office/2006/metadata/properties" ma:root="true" ma:fieldsID="26d3f2cc0e40c22743567d1a3ede49b9" ns2:_="" ns3:_="">
    <xsd:import namespace="a916ff0d-5eb3-45b3-8a8d-95af76c06ca7"/>
    <xsd:import namespace="06258571-83be-4a15-b9cb-d7675385aea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6ff0d-5eb3-45b3-8a8d-95af76c06ca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a71a96b-4b4d-4ae4-a223-fc4c888308f3}" ma:internalName="TaxCatchAll" ma:showField="CatchAllData" ma:web="a916ff0d-5eb3-45b3-8a8d-95af76c06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258571-83be-4a15-b9cb-d7675385ae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ce02269-c322-4dd2-acf3-db5c7fa194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0F9A05E-3D9F-427A-B9E7-A6D7F4E324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C79CE6-AC22-4F5C-A5CD-953310C0F847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06258571-83be-4a15-b9cb-d7675385aea2"/>
    <ds:schemaRef ds:uri="a916ff0d-5eb3-45b3-8a8d-95af76c06ca7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736748A1-4FB6-47DE-A868-90EAD6E5BA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855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Ashton Sixth Form College</Company>
  <LinksUpToDate>false</LinksUpToDate>
  <CharactersWithSpaces>5721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Chloe Stephenson</dc:creator>
  <cp:keywords/>
  <dc:description/>
  <cp:lastModifiedBy>Brian Copper</cp:lastModifiedBy>
  <cp:revision>2</cp:revision>
  <dcterms:created xsi:type="dcterms:W3CDTF">2025-04-28T12:11:00Z</dcterms:created>
  <dcterms:modified xsi:type="dcterms:W3CDTF">2025-04-28T12:11:00Z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0x01010045366CF820850848ADC8CBDCF9B263C3</vt:lpwstr>
  </property>
  <property fmtid="{D5CDD505-2E9C-101B-9397-08002B2CF9AE}" pid="3" name="Order">
    <vt:r8>3416000</vt:r8>
  </property>
</Properties>
</file>